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6D0C27" w14:textId="230D1652" w:rsidR="006D147E" w:rsidRPr="0018446E" w:rsidRDefault="00EB0E30" w:rsidP="00EB0E30">
      <w:pPr>
        <w:jc w:val="center"/>
        <w:rPr>
          <w:b/>
          <w:bCs/>
          <w:sz w:val="48"/>
          <w:szCs w:val="48"/>
          <w:u w:val="single"/>
        </w:rPr>
      </w:pPr>
      <w:r w:rsidRPr="0018446E">
        <w:rPr>
          <w:b/>
          <w:bCs/>
          <w:sz w:val="48"/>
          <w:szCs w:val="48"/>
          <w:u w:val="single"/>
        </w:rPr>
        <w:t>Quilcom DAXOPHONE</w:t>
      </w:r>
    </w:p>
    <w:p w14:paraId="67E8AD91" w14:textId="44876B7C" w:rsidR="00EB0E30" w:rsidRDefault="00EB0E30">
      <w:pPr>
        <w:rPr>
          <w:sz w:val="28"/>
          <w:szCs w:val="28"/>
        </w:rPr>
      </w:pPr>
      <w:r>
        <w:rPr>
          <w:noProof/>
          <w:sz w:val="28"/>
          <w:szCs w:val="28"/>
        </w:rPr>
        <w:drawing>
          <wp:inline distT="0" distB="0" distL="0" distR="0" wp14:anchorId="1A333B3B" wp14:editId="73E0B073">
            <wp:extent cx="5731510" cy="4396105"/>
            <wp:effectExtent l="0" t="0" r="2540" b="4445"/>
            <wp:docPr id="723743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743776" name="Picture 723743776"/>
                    <pic:cNvPicPr/>
                  </pic:nvPicPr>
                  <pic:blipFill>
                    <a:blip r:embed="rId4" cstate="print">
                      <a:extLst>
                        <a:ext uri="{28A0092B-C50C-407E-A947-70E740481C1C}">
                          <a14:useLocalDpi xmlns:a14="http://schemas.microsoft.com/office/drawing/2010/main" val="0"/>
                        </a:ext>
                      </a:extLst>
                    </a:blip>
                    <a:stretch>
                      <a:fillRect/>
                    </a:stretch>
                  </pic:blipFill>
                  <pic:spPr>
                    <a:xfrm>
                      <a:off x="0" y="0"/>
                      <a:ext cx="5731510" cy="4396105"/>
                    </a:xfrm>
                    <a:prstGeom prst="rect">
                      <a:avLst/>
                    </a:prstGeom>
                  </pic:spPr>
                </pic:pic>
              </a:graphicData>
            </a:graphic>
          </wp:inline>
        </w:drawing>
      </w:r>
    </w:p>
    <w:p w14:paraId="097B8DD8" w14:textId="285AE334" w:rsidR="00EB0E30" w:rsidRPr="00DA72E8" w:rsidRDefault="00DA72E8">
      <w:pPr>
        <w:rPr>
          <w:b/>
          <w:bCs/>
          <w:sz w:val="28"/>
          <w:szCs w:val="28"/>
          <w:u w:val="single"/>
        </w:rPr>
      </w:pPr>
      <w:r w:rsidRPr="00DA72E8">
        <w:rPr>
          <w:b/>
          <w:bCs/>
          <w:sz w:val="28"/>
          <w:szCs w:val="28"/>
          <w:u w:val="single"/>
        </w:rPr>
        <w:t>Design</w:t>
      </w:r>
    </w:p>
    <w:p w14:paraId="518CFE5C" w14:textId="3B5DB554" w:rsidR="00F67559" w:rsidRDefault="002D4E61">
      <w:pPr>
        <w:rPr>
          <w:sz w:val="28"/>
          <w:szCs w:val="28"/>
        </w:rPr>
      </w:pPr>
      <w:r>
        <w:rPr>
          <w:sz w:val="28"/>
          <w:szCs w:val="28"/>
        </w:rPr>
        <w:t xml:space="preserve">When someone suggested I should have a go at a Daxophone, I assumed they meant a Saxophone, but they didn’t! The instrument is an invention of Hans Reichel in the 80’s and consists of a tongue made out of thin wood, mounted on a wooden block </w:t>
      </w:r>
      <w:r w:rsidR="00F67559">
        <w:rPr>
          <w:sz w:val="28"/>
          <w:szCs w:val="28"/>
        </w:rPr>
        <w:t>which</w:t>
      </w:r>
      <w:r>
        <w:rPr>
          <w:sz w:val="28"/>
          <w:szCs w:val="28"/>
        </w:rPr>
        <w:t xml:space="preserve"> uses </w:t>
      </w:r>
      <w:r w:rsidR="00F67559">
        <w:rPr>
          <w:sz w:val="28"/>
          <w:szCs w:val="28"/>
        </w:rPr>
        <w:t xml:space="preserve">piezo </w:t>
      </w:r>
      <w:r>
        <w:rPr>
          <w:sz w:val="28"/>
          <w:szCs w:val="28"/>
        </w:rPr>
        <w:t xml:space="preserve">contact microphones for amplifying. The “Dax” is a shaped block </w:t>
      </w:r>
      <w:r w:rsidR="00F67559">
        <w:rPr>
          <w:sz w:val="28"/>
          <w:szCs w:val="28"/>
        </w:rPr>
        <w:t xml:space="preserve">of wood </w:t>
      </w:r>
      <w:r>
        <w:rPr>
          <w:sz w:val="28"/>
          <w:szCs w:val="28"/>
        </w:rPr>
        <w:t xml:space="preserve">that </w:t>
      </w:r>
      <w:r w:rsidR="00F67559">
        <w:rPr>
          <w:sz w:val="28"/>
          <w:szCs w:val="28"/>
        </w:rPr>
        <w:t xml:space="preserve">the player </w:t>
      </w:r>
      <w:r>
        <w:rPr>
          <w:sz w:val="28"/>
          <w:szCs w:val="28"/>
        </w:rPr>
        <w:t>slides along the tongue to vary pitch and timbre. It’s normally played with a violin or cello bow and can make a huge range of bizarre sounds and effects</w:t>
      </w:r>
      <w:r w:rsidR="00F67559">
        <w:rPr>
          <w:sz w:val="28"/>
          <w:szCs w:val="28"/>
        </w:rPr>
        <w:t xml:space="preserve">, very few of which could be described as “musical”! </w:t>
      </w:r>
      <w:r w:rsidR="00705140">
        <w:rPr>
          <w:sz w:val="28"/>
          <w:szCs w:val="28"/>
        </w:rPr>
        <w:t>My Quilcom version aims to recreate a subset of these noises and to give a kind of feel for what a real one might be like to play.</w:t>
      </w:r>
    </w:p>
    <w:p w14:paraId="23BAD73C" w14:textId="6EE13A78" w:rsidR="00DA72E8" w:rsidRDefault="00F67559">
      <w:pPr>
        <w:rPr>
          <w:sz w:val="28"/>
          <w:szCs w:val="28"/>
        </w:rPr>
      </w:pPr>
      <w:r>
        <w:rPr>
          <w:sz w:val="28"/>
          <w:szCs w:val="28"/>
        </w:rPr>
        <w:t>There’s lots more detail in the Background info folder included in the zip.</w:t>
      </w:r>
    </w:p>
    <w:p w14:paraId="57ABF48D" w14:textId="77777777" w:rsidR="00DC74C8" w:rsidRDefault="00DC74C8">
      <w:pPr>
        <w:rPr>
          <w:b/>
          <w:bCs/>
          <w:sz w:val="28"/>
          <w:szCs w:val="28"/>
          <w:u w:val="single"/>
        </w:rPr>
      </w:pPr>
      <w:r w:rsidRPr="00DC74C8">
        <w:rPr>
          <w:b/>
          <w:bCs/>
          <w:sz w:val="28"/>
          <w:szCs w:val="28"/>
          <w:u w:val="single"/>
        </w:rPr>
        <w:t>In use</w:t>
      </w:r>
    </w:p>
    <w:p w14:paraId="30CBE219" w14:textId="12D53A2D" w:rsidR="00DC74C8" w:rsidRDefault="00DC74C8">
      <w:pPr>
        <w:rPr>
          <w:sz w:val="28"/>
          <w:szCs w:val="28"/>
        </w:rPr>
      </w:pPr>
      <w:r>
        <w:rPr>
          <w:sz w:val="28"/>
          <w:szCs w:val="28"/>
        </w:rPr>
        <w:t xml:space="preserve">If you click on the </w:t>
      </w:r>
      <w:r>
        <w:rPr>
          <w:noProof/>
          <w:sz w:val="28"/>
          <w:szCs w:val="28"/>
        </w:rPr>
        <w:drawing>
          <wp:inline distT="0" distB="0" distL="0" distR="0" wp14:anchorId="3DDC5F11" wp14:editId="6420492D">
            <wp:extent cx="600457" cy="265177"/>
            <wp:effectExtent l="0" t="0" r="0" b="1905"/>
            <wp:docPr id="7912935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293597" name="Picture 791293597"/>
                    <pic:cNvPicPr/>
                  </pic:nvPicPr>
                  <pic:blipFill>
                    <a:blip r:embed="rId5" cstate="print">
                      <a:extLst>
                        <a:ext uri="{28A0092B-C50C-407E-A947-70E740481C1C}">
                          <a14:useLocalDpi xmlns:a14="http://schemas.microsoft.com/office/drawing/2010/main" val="0"/>
                        </a:ext>
                      </a:extLst>
                    </a:blip>
                    <a:stretch>
                      <a:fillRect/>
                    </a:stretch>
                  </pic:blipFill>
                  <pic:spPr>
                    <a:xfrm>
                      <a:off x="0" y="0"/>
                      <a:ext cx="600457" cy="265177"/>
                    </a:xfrm>
                    <a:prstGeom prst="rect">
                      <a:avLst/>
                    </a:prstGeom>
                  </pic:spPr>
                </pic:pic>
              </a:graphicData>
            </a:graphic>
          </wp:inline>
        </w:drawing>
      </w:r>
      <w:r>
        <w:rPr>
          <w:sz w:val="28"/>
          <w:szCs w:val="28"/>
        </w:rPr>
        <w:t xml:space="preserve"> button you get the basic operation in a text file:</w:t>
      </w:r>
    </w:p>
    <w:p w14:paraId="3000EF2C" w14:textId="77777777" w:rsidR="00DC74C8" w:rsidRPr="00DC74C8" w:rsidRDefault="00DC74C8" w:rsidP="00DC74C8">
      <w:pPr>
        <w:rPr>
          <w:i/>
          <w:iCs/>
          <w:sz w:val="28"/>
          <w:szCs w:val="28"/>
        </w:rPr>
      </w:pPr>
      <w:r w:rsidRPr="00DC74C8">
        <w:rPr>
          <w:i/>
          <w:iCs/>
          <w:sz w:val="28"/>
          <w:szCs w:val="28"/>
        </w:rPr>
        <w:lastRenderedPageBreak/>
        <w:t>Ref Middle C is C4</w:t>
      </w:r>
    </w:p>
    <w:p w14:paraId="02F269B4" w14:textId="77777777" w:rsidR="00DC74C8" w:rsidRPr="00DC74C8" w:rsidRDefault="00DC74C8" w:rsidP="00DC74C8">
      <w:pPr>
        <w:rPr>
          <w:i/>
          <w:iCs/>
          <w:sz w:val="28"/>
          <w:szCs w:val="28"/>
        </w:rPr>
      </w:pPr>
      <w:r w:rsidRPr="00DC74C8">
        <w:rPr>
          <w:i/>
          <w:iCs/>
          <w:sz w:val="28"/>
          <w:szCs w:val="28"/>
        </w:rPr>
        <w:t>All knobs can be automated. Hold down SHIFT for finer control. Double-click for default setting.</w:t>
      </w:r>
    </w:p>
    <w:p w14:paraId="7B29E11F" w14:textId="77777777" w:rsidR="00DC74C8" w:rsidRPr="00DC74C8" w:rsidRDefault="00DC74C8" w:rsidP="00DC74C8">
      <w:pPr>
        <w:rPr>
          <w:i/>
          <w:iCs/>
          <w:sz w:val="28"/>
          <w:szCs w:val="28"/>
        </w:rPr>
      </w:pPr>
      <w:r w:rsidRPr="00DC74C8">
        <w:rPr>
          <w:i/>
          <w:iCs/>
          <w:sz w:val="28"/>
          <w:szCs w:val="28"/>
        </w:rPr>
        <w:t xml:space="preserve">The mouse moves the bow to make sound. The mouse can be recorded as automation. When clicking in a new position, the bow will jump to that position. </w:t>
      </w:r>
    </w:p>
    <w:p w14:paraId="0BA590C2" w14:textId="77777777" w:rsidR="00DC74C8" w:rsidRPr="00DC74C8" w:rsidRDefault="00DC74C8" w:rsidP="00DC74C8">
      <w:pPr>
        <w:rPr>
          <w:i/>
          <w:iCs/>
          <w:sz w:val="28"/>
          <w:szCs w:val="28"/>
        </w:rPr>
      </w:pPr>
      <w:r w:rsidRPr="00DC74C8">
        <w:rPr>
          <w:i/>
          <w:iCs/>
          <w:sz w:val="28"/>
          <w:szCs w:val="28"/>
        </w:rPr>
        <w:t>The DAX (slider) is normally moved with the modwheel, but other sources can be used, or just use the MANUAL knob. The distance between the DAX and the bow affects the pitch produced.</w:t>
      </w:r>
    </w:p>
    <w:p w14:paraId="7E7F5113" w14:textId="77777777" w:rsidR="00DC74C8" w:rsidRPr="00DC74C8" w:rsidRDefault="00DC74C8" w:rsidP="00DC74C8">
      <w:pPr>
        <w:rPr>
          <w:i/>
          <w:iCs/>
          <w:sz w:val="28"/>
          <w:szCs w:val="28"/>
        </w:rPr>
      </w:pPr>
      <w:r w:rsidRPr="00DC74C8">
        <w:rPr>
          <w:i/>
          <w:iCs/>
          <w:sz w:val="28"/>
          <w:szCs w:val="28"/>
        </w:rPr>
        <w:t>The “analogue sequencer” can be run either by pressing the sustain (hold) pedal or the key switch E4. If recording the sequencer, don’t record automation as well!</w:t>
      </w:r>
    </w:p>
    <w:p w14:paraId="08E3761C" w14:textId="77777777" w:rsidR="00DC74C8" w:rsidRPr="00DC74C8" w:rsidRDefault="00DC74C8" w:rsidP="00DC74C8">
      <w:pPr>
        <w:rPr>
          <w:i/>
          <w:iCs/>
          <w:sz w:val="28"/>
          <w:szCs w:val="28"/>
        </w:rPr>
      </w:pPr>
      <w:r w:rsidRPr="00DC74C8">
        <w:rPr>
          <w:i/>
          <w:iCs/>
          <w:sz w:val="28"/>
          <w:szCs w:val="28"/>
        </w:rPr>
        <w:t>Key switches:</w:t>
      </w:r>
    </w:p>
    <w:p w14:paraId="1936C5C0" w14:textId="77777777" w:rsidR="00DC74C8" w:rsidRPr="00DC74C8" w:rsidRDefault="00DC74C8" w:rsidP="00DC74C8">
      <w:pPr>
        <w:rPr>
          <w:i/>
          <w:iCs/>
          <w:sz w:val="28"/>
          <w:szCs w:val="28"/>
        </w:rPr>
      </w:pPr>
      <w:r w:rsidRPr="00DC74C8">
        <w:rPr>
          <w:i/>
          <w:iCs/>
          <w:sz w:val="28"/>
          <w:szCs w:val="28"/>
        </w:rPr>
        <w:t>C3 makes the squeak sound.</w:t>
      </w:r>
    </w:p>
    <w:p w14:paraId="654D055A" w14:textId="77777777" w:rsidR="00DC74C8" w:rsidRPr="00DC74C8" w:rsidRDefault="00DC74C8" w:rsidP="00DC74C8">
      <w:pPr>
        <w:rPr>
          <w:i/>
          <w:iCs/>
          <w:sz w:val="28"/>
          <w:szCs w:val="28"/>
        </w:rPr>
      </w:pPr>
      <w:r w:rsidRPr="00DC74C8">
        <w:rPr>
          <w:i/>
          <w:iCs/>
          <w:sz w:val="28"/>
          <w:szCs w:val="28"/>
        </w:rPr>
        <w:t>D3 Makes the bounce effect.</w:t>
      </w:r>
    </w:p>
    <w:p w14:paraId="56D34D26" w14:textId="77777777" w:rsidR="00DC74C8" w:rsidRPr="00DC74C8" w:rsidRDefault="00DC74C8" w:rsidP="00DC74C8">
      <w:pPr>
        <w:rPr>
          <w:i/>
          <w:iCs/>
          <w:sz w:val="28"/>
          <w:szCs w:val="28"/>
        </w:rPr>
      </w:pPr>
      <w:r w:rsidRPr="00DC74C8">
        <w:rPr>
          <w:i/>
          <w:iCs/>
          <w:sz w:val="28"/>
          <w:szCs w:val="28"/>
        </w:rPr>
        <w:t>E3 changes to side-on dragging to create the larynx buzz sound.</w:t>
      </w:r>
    </w:p>
    <w:p w14:paraId="03438386" w14:textId="77777777" w:rsidR="00DC74C8" w:rsidRPr="00DC74C8" w:rsidRDefault="00DC74C8" w:rsidP="00DC74C8">
      <w:pPr>
        <w:rPr>
          <w:i/>
          <w:iCs/>
          <w:sz w:val="28"/>
          <w:szCs w:val="28"/>
        </w:rPr>
      </w:pPr>
      <w:r w:rsidRPr="00DC74C8">
        <w:rPr>
          <w:i/>
          <w:iCs/>
          <w:sz w:val="28"/>
          <w:szCs w:val="28"/>
        </w:rPr>
        <w:t>F3 and G3 make a tapping sound.</w:t>
      </w:r>
    </w:p>
    <w:p w14:paraId="5019618D" w14:textId="77777777" w:rsidR="00DC74C8" w:rsidRPr="00DC74C8" w:rsidRDefault="00DC74C8" w:rsidP="00DC74C8">
      <w:pPr>
        <w:rPr>
          <w:i/>
          <w:iCs/>
          <w:sz w:val="28"/>
          <w:szCs w:val="28"/>
        </w:rPr>
      </w:pPr>
      <w:r w:rsidRPr="00DC74C8">
        <w:rPr>
          <w:i/>
          <w:iCs/>
          <w:sz w:val="28"/>
          <w:szCs w:val="28"/>
        </w:rPr>
        <w:t>C4 makes the plucked ruler sound.</w:t>
      </w:r>
    </w:p>
    <w:p w14:paraId="58473A09" w14:textId="3F8A5020" w:rsidR="00DC74C8" w:rsidRDefault="00DC74C8" w:rsidP="00DC74C8">
      <w:pPr>
        <w:rPr>
          <w:i/>
          <w:iCs/>
          <w:sz w:val="28"/>
          <w:szCs w:val="28"/>
        </w:rPr>
      </w:pPr>
      <w:r w:rsidRPr="00DC74C8">
        <w:rPr>
          <w:i/>
          <w:iCs/>
          <w:sz w:val="28"/>
          <w:szCs w:val="28"/>
        </w:rPr>
        <w:t>E4 or the sustain pedal runs the sequencer.</w:t>
      </w:r>
    </w:p>
    <w:p w14:paraId="3CBD49C9" w14:textId="44C482F4" w:rsidR="00DC74C8" w:rsidRDefault="00DC74C8">
      <w:pPr>
        <w:rPr>
          <w:sz w:val="28"/>
          <w:szCs w:val="28"/>
        </w:rPr>
      </w:pPr>
      <w:r>
        <w:rPr>
          <w:sz w:val="28"/>
          <w:szCs w:val="28"/>
        </w:rPr>
        <w:br w:type="page"/>
      </w:r>
    </w:p>
    <w:p w14:paraId="41E0A9CD" w14:textId="77777777" w:rsidR="00DC74C8" w:rsidRPr="00DC74C8" w:rsidRDefault="00DC74C8" w:rsidP="00DC74C8">
      <w:pPr>
        <w:rPr>
          <w:sz w:val="28"/>
          <w:szCs w:val="28"/>
        </w:rPr>
      </w:pPr>
    </w:p>
    <w:p w14:paraId="20CDFC56" w14:textId="1427CDF1" w:rsidR="00DC74C8" w:rsidRPr="00DC74C8" w:rsidRDefault="00DC74C8" w:rsidP="00DC74C8">
      <w:pPr>
        <w:rPr>
          <w:b/>
          <w:bCs/>
          <w:sz w:val="28"/>
          <w:szCs w:val="28"/>
        </w:rPr>
      </w:pPr>
      <w:r w:rsidRPr="00DC74C8">
        <w:rPr>
          <w:b/>
          <w:bCs/>
          <w:sz w:val="28"/>
          <w:szCs w:val="28"/>
        </w:rPr>
        <w:t>Mouse control area</w:t>
      </w:r>
    </w:p>
    <w:p w14:paraId="67511335" w14:textId="1CF0DEB0" w:rsidR="00DC74C8" w:rsidRDefault="00DC74C8" w:rsidP="00DC74C8">
      <w:pPr>
        <w:rPr>
          <w:sz w:val="28"/>
          <w:szCs w:val="28"/>
        </w:rPr>
      </w:pPr>
      <w:r>
        <w:rPr>
          <w:noProof/>
          <w:sz w:val="28"/>
          <w:szCs w:val="28"/>
        </w:rPr>
        <w:drawing>
          <wp:inline distT="0" distB="0" distL="0" distR="0" wp14:anchorId="5F9BC866" wp14:editId="14A6F561">
            <wp:extent cx="5038725" cy="4967278"/>
            <wp:effectExtent l="0" t="0" r="0" b="5080"/>
            <wp:docPr id="15307595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759533" name="Picture 1530759533"/>
                    <pic:cNvPicPr/>
                  </pic:nvPicPr>
                  <pic:blipFill>
                    <a:blip r:embed="rId6" cstate="print">
                      <a:extLst>
                        <a:ext uri="{28A0092B-C50C-407E-A947-70E740481C1C}">
                          <a14:useLocalDpi xmlns:a14="http://schemas.microsoft.com/office/drawing/2010/main" val="0"/>
                        </a:ext>
                      </a:extLst>
                    </a:blip>
                    <a:stretch>
                      <a:fillRect/>
                    </a:stretch>
                  </pic:blipFill>
                  <pic:spPr>
                    <a:xfrm>
                      <a:off x="0" y="0"/>
                      <a:ext cx="5043515" cy="4972000"/>
                    </a:xfrm>
                    <a:prstGeom prst="rect">
                      <a:avLst/>
                    </a:prstGeom>
                  </pic:spPr>
                </pic:pic>
              </a:graphicData>
            </a:graphic>
          </wp:inline>
        </w:drawing>
      </w:r>
    </w:p>
    <w:p w14:paraId="524CE426" w14:textId="04ED1D64" w:rsidR="00DC74C8" w:rsidRDefault="00DC74C8">
      <w:pPr>
        <w:rPr>
          <w:sz w:val="28"/>
          <w:szCs w:val="28"/>
        </w:rPr>
      </w:pPr>
      <w:r>
        <w:rPr>
          <w:sz w:val="28"/>
          <w:szCs w:val="28"/>
        </w:rPr>
        <w:t>To move the bo</w:t>
      </w:r>
      <w:r w:rsidR="00877261">
        <w:rPr>
          <w:sz w:val="28"/>
          <w:szCs w:val="28"/>
        </w:rPr>
        <w:t>w</w:t>
      </w:r>
      <w:r>
        <w:rPr>
          <w:sz w:val="28"/>
          <w:szCs w:val="28"/>
        </w:rPr>
        <w:t xml:space="preserve"> either up (</w:t>
      </w:r>
      <w:r w:rsidR="00877261" w:rsidRPr="00715967">
        <w:rPr>
          <w:b/>
          <w:bCs/>
          <w:sz w:val="28"/>
          <w:szCs w:val="28"/>
        </w:rPr>
        <w:t>Y</w:t>
      </w:r>
      <w:r>
        <w:rPr>
          <w:sz w:val="28"/>
          <w:szCs w:val="28"/>
        </w:rPr>
        <w:t xml:space="preserve"> direction) </w:t>
      </w:r>
      <w:r w:rsidR="00877261">
        <w:rPr>
          <w:sz w:val="28"/>
          <w:szCs w:val="28"/>
        </w:rPr>
        <w:t>or across (</w:t>
      </w:r>
      <w:r w:rsidR="00877261" w:rsidRPr="00715967">
        <w:rPr>
          <w:b/>
          <w:bCs/>
          <w:sz w:val="28"/>
          <w:szCs w:val="28"/>
        </w:rPr>
        <w:t>X</w:t>
      </w:r>
      <w:r w:rsidR="00877261">
        <w:rPr>
          <w:sz w:val="28"/>
          <w:szCs w:val="28"/>
        </w:rPr>
        <w:t xml:space="preserve"> direction) grab the </w:t>
      </w:r>
      <w:r w:rsidR="00877261" w:rsidRPr="00724BAD">
        <w:rPr>
          <w:i/>
          <w:iCs/>
          <w:sz w:val="28"/>
          <w:szCs w:val="28"/>
        </w:rPr>
        <w:t>top</w:t>
      </w:r>
      <w:r w:rsidR="00877261">
        <w:rPr>
          <w:sz w:val="28"/>
          <w:szCs w:val="28"/>
        </w:rPr>
        <w:t xml:space="preserve"> of the bow with the mouse and move it around. As long as the left mouse button is held down you will hear the sound. Clicking somewhere else will cause the bow to jump instantly to the new position so you can bow from that position without hearing the jump.</w:t>
      </w:r>
    </w:p>
    <w:p w14:paraId="36991B9E" w14:textId="4909D382" w:rsidR="00724BAD" w:rsidRDefault="00724BAD">
      <w:pPr>
        <w:rPr>
          <w:sz w:val="28"/>
          <w:szCs w:val="28"/>
        </w:rPr>
      </w:pPr>
      <w:r>
        <w:rPr>
          <w:sz w:val="28"/>
          <w:szCs w:val="28"/>
        </w:rPr>
        <w:t xml:space="preserve">The small </w:t>
      </w:r>
      <w:r w:rsidRPr="00724BAD">
        <w:rPr>
          <w:b/>
          <w:bCs/>
          <w:sz w:val="28"/>
          <w:szCs w:val="28"/>
        </w:rPr>
        <w:t>X</w:t>
      </w:r>
      <w:r>
        <w:rPr>
          <w:sz w:val="28"/>
          <w:szCs w:val="28"/>
        </w:rPr>
        <w:t xml:space="preserve"> and </w:t>
      </w:r>
      <w:r w:rsidRPr="00724BAD">
        <w:rPr>
          <w:b/>
          <w:bCs/>
          <w:sz w:val="28"/>
          <w:szCs w:val="28"/>
        </w:rPr>
        <w:t>Y</w:t>
      </w:r>
      <w:r>
        <w:rPr>
          <w:sz w:val="28"/>
          <w:szCs w:val="28"/>
        </w:rPr>
        <w:t xml:space="preserve"> switches turn a movement direction off and on. Turning off the </w:t>
      </w:r>
      <w:r w:rsidRPr="00724BAD">
        <w:rPr>
          <w:b/>
          <w:bCs/>
          <w:sz w:val="28"/>
          <w:szCs w:val="28"/>
        </w:rPr>
        <w:t>X</w:t>
      </w:r>
      <w:r>
        <w:rPr>
          <w:sz w:val="28"/>
          <w:szCs w:val="28"/>
        </w:rPr>
        <w:t xml:space="preserve"> button allows you to play the same pitch without drifting left and right. Place the bow where you want to play </w:t>
      </w:r>
      <w:r w:rsidRPr="00724BAD">
        <w:rPr>
          <w:i/>
          <w:iCs/>
          <w:sz w:val="28"/>
          <w:szCs w:val="28"/>
        </w:rPr>
        <w:t>before</w:t>
      </w:r>
      <w:r>
        <w:rPr>
          <w:sz w:val="28"/>
          <w:szCs w:val="28"/>
        </w:rPr>
        <w:t xml:space="preserve"> you turn the </w:t>
      </w:r>
      <w:r w:rsidRPr="00724BAD">
        <w:rPr>
          <w:b/>
          <w:bCs/>
          <w:sz w:val="28"/>
          <w:szCs w:val="28"/>
        </w:rPr>
        <w:t>X</w:t>
      </w:r>
      <w:r>
        <w:rPr>
          <w:sz w:val="28"/>
          <w:szCs w:val="28"/>
        </w:rPr>
        <w:t xml:space="preserve"> movement off. Tu</w:t>
      </w:r>
      <w:r w:rsidR="005B2EF9">
        <w:rPr>
          <w:sz w:val="28"/>
          <w:szCs w:val="28"/>
        </w:rPr>
        <w:t>r</w:t>
      </w:r>
      <w:r>
        <w:rPr>
          <w:sz w:val="28"/>
          <w:szCs w:val="28"/>
        </w:rPr>
        <w:t xml:space="preserve">ning off the </w:t>
      </w:r>
      <w:r w:rsidRPr="00724BAD">
        <w:rPr>
          <w:b/>
          <w:bCs/>
          <w:sz w:val="28"/>
          <w:szCs w:val="28"/>
        </w:rPr>
        <w:t>Y</w:t>
      </w:r>
      <w:r>
        <w:rPr>
          <w:sz w:val="28"/>
          <w:szCs w:val="28"/>
        </w:rPr>
        <w:t xml:space="preserve"> button allows you to move the bow and just hear the bow-on-wood sound.</w:t>
      </w:r>
    </w:p>
    <w:p w14:paraId="165C6369" w14:textId="69D757B7" w:rsidR="00724BAD" w:rsidRDefault="00724BAD">
      <w:pPr>
        <w:rPr>
          <w:sz w:val="28"/>
          <w:szCs w:val="28"/>
        </w:rPr>
      </w:pPr>
      <w:r>
        <w:rPr>
          <w:sz w:val="28"/>
          <w:szCs w:val="28"/>
        </w:rPr>
        <w:t xml:space="preserve">The pitched sound will only be heard when the tip of the bow is </w:t>
      </w:r>
      <w:r w:rsidRPr="00724BAD">
        <w:rPr>
          <w:i/>
          <w:iCs/>
          <w:sz w:val="28"/>
          <w:szCs w:val="28"/>
        </w:rPr>
        <w:t>above</w:t>
      </w:r>
      <w:r>
        <w:rPr>
          <w:sz w:val="28"/>
          <w:szCs w:val="28"/>
        </w:rPr>
        <w:t xml:space="preserve"> the top level of the tongue. That can be useful for making rapid on-off effects.</w:t>
      </w:r>
    </w:p>
    <w:p w14:paraId="75FEC3D3" w14:textId="0EFB6A9B" w:rsidR="00724BAD" w:rsidRPr="00724BAD" w:rsidRDefault="00724BAD">
      <w:pPr>
        <w:rPr>
          <w:b/>
          <w:bCs/>
          <w:sz w:val="28"/>
          <w:szCs w:val="28"/>
          <w:u w:val="single"/>
        </w:rPr>
      </w:pPr>
      <w:r w:rsidRPr="00724BAD">
        <w:rPr>
          <w:b/>
          <w:bCs/>
          <w:sz w:val="28"/>
          <w:szCs w:val="28"/>
          <w:u w:val="single"/>
        </w:rPr>
        <w:lastRenderedPageBreak/>
        <w:t>The Dax</w:t>
      </w:r>
    </w:p>
    <w:p w14:paraId="42FFE457" w14:textId="374F2B9B" w:rsidR="00724BAD" w:rsidRDefault="00724BAD">
      <w:pPr>
        <w:rPr>
          <w:sz w:val="28"/>
          <w:szCs w:val="28"/>
        </w:rPr>
      </w:pPr>
      <w:r>
        <w:rPr>
          <w:sz w:val="28"/>
          <w:szCs w:val="28"/>
        </w:rPr>
        <w:t>The Dax slides along the tongue</w:t>
      </w:r>
      <w:r w:rsidR="00E50AA5">
        <w:rPr>
          <w:sz w:val="28"/>
          <w:szCs w:val="28"/>
        </w:rPr>
        <w:t xml:space="preserve"> to change pitch and timbre only. Normally the modwheel is used to control it.</w:t>
      </w:r>
    </w:p>
    <w:p w14:paraId="5ED9CD39" w14:textId="59842530" w:rsidR="00E50AA5" w:rsidRPr="00DC74C8" w:rsidRDefault="00E50AA5">
      <w:pPr>
        <w:rPr>
          <w:sz w:val="28"/>
          <w:szCs w:val="28"/>
        </w:rPr>
      </w:pPr>
      <w:r>
        <w:rPr>
          <w:noProof/>
          <w:sz w:val="28"/>
          <w:szCs w:val="28"/>
        </w:rPr>
        <w:drawing>
          <wp:inline distT="0" distB="0" distL="0" distR="0" wp14:anchorId="3D939680" wp14:editId="29A4737D">
            <wp:extent cx="3829050" cy="1297398"/>
            <wp:effectExtent l="0" t="0" r="0" b="0"/>
            <wp:docPr id="298126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12673" name="Picture 29812673"/>
                    <pic:cNvPicPr/>
                  </pic:nvPicPr>
                  <pic:blipFill>
                    <a:blip r:embed="rId7">
                      <a:extLst>
                        <a:ext uri="{28A0092B-C50C-407E-A947-70E740481C1C}">
                          <a14:useLocalDpi xmlns:a14="http://schemas.microsoft.com/office/drawing/2010/main" val="0"/>
                        </a:ext>
                      </a:extLst>
                    </a:blip>
                    <a:stretch>
                      <a:fillRect/>
                    </a:stretch>
                  </pic:blipFill>
                  <pic:spPr>
                    <a:xfrm>
                      <a:off x="0" y="0"/>
                      <a:ext cx="3853571" cy="1305707"/>
                    </a:xfrm>
                    <a:prstGeom prst="rect">
                      <a:avLst/>
                    </a:prstGeom>
                  </pic:spPr>
                </pic:pic>
              </a:graphicData>
            </a:graphic>
          </wp:inline>
        </w:drawing>
      </w:r>
    </w:p>
    <w:p w14:paraId="7D92E7D4" w14:textId="3CAE1BD1" w:rsidR="00EB5EFF" w:rsidRDefault="00EB5EFF">
      <w:pPr>
        <w:rPr>
          <w:sz w:val="28"/>
          <w:szCs w:val="28"/>
        </w:rPr>
      </w:pPr>
      <w:r>
        <w:rPr>
          <w:sz w:val="28"/>
          <w:szCs w:val="28"/>
        </w:rPr>
        <w:t xml:space="preserve">The </w:t>
      </w:r>
      <w:r w:rsidRPr="00EB5EFF">
        <w:rPr>
          <w:b/>
          <w:bCs/>
          <w:sz w:val="28"/>
          <w:szCs w:val="28"/>
        </w:rPr>
        <w:t>DAX</w:t>
      </w:r>
      <w:r>
        <w:rPr>
          <w:sz w:val="28"/>
          <w:szCs w:val="28"/>
        </w:rPr>
        <w:t xml:space="preserve"> panel controls the source for the </w:t>
      </w:r>
      <w:r w:rsidRPr="00EB5EFF">
        <w:rPr>
          <w:b/>
          <w:bCs/>
          <w:sz w:val="28"/>
          <w:szCs w:val="28"/>
        </w:rPr>
        <w:t>DAX</w:t>
      </w:r>
      <w:r>
        <w:rPr>
          <w:sz w:val="28"/>
          <w:szCs w:val="28"/>
        </w:rPr>
        <w:t xml:space="preserve"> position. The selector showing </w:t>
      </w:r>
      <w:r w:rsidRPr="00EB5EFF">
        <w:rPr>
          <w:b/>
          <w:bCs/>
          <w:sz w:val="28"/>
          <w:szCs w:val="28"/>
        </w:rPr>
        <w:t>MODWHEEL</w:t>
      </w:r>
      <w:r>
        <w:rPr>
          <w:sz w:val="28"/>
          <w:szCs w:val="28"/>
        </w:rPr>
        <w:t xml:space="preserve"> can select from a range of CC sources as well as the pitch bend wheel:</w:t>
      </w:r>
    </w:p>
    <w:p w14:paraId="5BF7E5D9" w14:textId="0E1AA341" w:rsidR="00EB5EFF" w:rsidRDefault="00EB5EFF">
      <w:pPr>
        <w:rPr>
          <w:b/>
          <w:bCs/>
          <w:sz w:val="28"/>
          <w:szCs w:val="28"/>
        </w:rPr>
      </w:pPr>
      <w:r w:rsidRPr="00EB5EFF">
        <w:rPr>
          <w:b/>
          <w:bCs/>
          <w:sz w:val="28"/>
          <w:szCs w:val="28"/>
        </w:rPr>
        <w:t>MODWHEEL,</w:t>
      </w:r>
      <w:r>
        <w:rPr>
          <w:b/>
          <w:bCs/>
          <w:sz w:val="28"/>
          <w:szCs w:val="28"/>
        </w:rPr>
        <w:t xml:space="preserve"> </w:t>
      </w:r>
      <w:r w:rsidRPr="00EB5EFF">
        <w:rPr>
          <w:b/>
          <w:bCs/>
          <w:sz w:val="28"/>
          <w:szCs w:val="28"/>
        </w:rPr>
        <w:t>BREATH,</w:t>
      </w:r>
      <w:r>
        <w:rPr>
          <w:b/>
          <w:bCs/>
          <w:sz w:val="28"/>
          <w:szCs w:val="28"/>
        </w:rPr>
        <w:t xml:space="preserve"> </w:t>
      </w:r>
      <w:r w:rsidRPr="00EB5EFF">
        <w:rPr>
          <w:b/>
          <w:bCs/>
          <w:sz w:val="28"/>
          <w:szCs w:val="28"/>
        </w:rPr>
        <w:t>FOOT</w:t>
      </w:r>
      <w:r>
        <w:rPr>
          <w:b/>
          <w:bCs/>
          <w:sz w:val="28"/>
          <w:szCs w:val="28"/>
        </w:rPr>
        <w:t xml:space="preserve"> </w:t>
      </w:r>
      <w:r w:rsidRPr="00EB5EFF">
        <w:rPr>
          <w:b/>
          <w:bCs/>
          <w:sz w:val="28"/>
          <w:szCs w:val="28"/>
        </w:rPr>
        <w:t>PEDAL,</w:t>
      </w:r>
      <w:r>
        <w:rPr>
          <w:b/>
          <w:bCs/>
          <w:sz w:val="28"/>
          <w:szCs w:val="28"/>
        </w:rPr>
        <w:t xml:space="preserve"> </w:t>
      </w:r>
      <w:r w:rsidRPr="00EB5EFF">
        <w:rPr>
          <w:b/>
          <w:bCs/>
          <w:sz w:val="28"/>
          <w:szCs w:val="28"/>
        </w:rPr>
        <w:t>VOLUME,</w:t>
      </w:r>
      <w:r>
        <w:rPr>
          <w:b/>
          <w:bCs/>
          <w:sz w:val="28"/>
          <w:szCs w:val="28"/>
        </w:rPr>
        <w:t xml:space="preserve"> </w:t>
      </w:r>
      <w:r w:rsidRPr="00EB5EFF">
        <w:rPr>
          <w:b/>
          <w:bCs/>
          <w:sz w:val="28"/>
          <w:szCs w:val="28"/>
        </w:rPr>
        <w:t>EXPRESSION,</w:t>
      </w:r>
      <w:r>
        <w:rPr>
          <w:b/>
          <w:bCs/>
          <w:sz w:val="28"/>
          <w:szCs w:val="28"/>
        </w:rPr>
        <w:t xml:space="preserve"> </w:t>
      </w:r>
      <w:r w:rsidRPr="00EB5EFF">
        <w:rPr>
          <w:b/>
          <w:bCs/>
          <w:sz w:val="28"/>
          <w:szCs w:val="28"/>
        </w:rPr>
        <w:t>RIBBON,</w:t>
      </w:r>
      <w:r>
        <w:rPr>
          <w:b/>
          <w:bCs/>
          <w:sz w:val="28"/>
          <w:szCs w:val="28"/>
        </w:rPr>
        <w:t xml:space="preserve"> </w:t>
      </w:r>
      <w:r w:rsidRPr="00EB5EFF">
        <w:rPr>
          <w:b/>
          <w:bCs/>
          <w:sz w:val="28"/>
          <w:szCs w:val="28"/>
        </w:rPr>
        <w:t>PITCHBEND,</w:t>
      </w:r>
      <w:r>
        <w:rPr>
          <w:b/>
          <w:bCs/>
          <w:sz w:val="28"/>
          <w:szCs w:val="28"/>
        </w:rPr>
        <w:t xml:space="preserve"> </w:t>
      </w:r>
      <w:r w:rsidRPr="00EB5EFF">
        <w:rPr>
          <w:b/>
          <w:bCs/>
          <w:sz w:val="28"/>
          <w:szCs w:val="28"/>
        </w:rPr>
        <w:t>FREE</w:t>
      </w:r>
    </w:p>
    <w:p w14:paraId="3DD5659E" w14:textId="6512C9C5" w:rsidR="00EB5EFF" w:rsidRDefault="00EB5EFF">
      <w:pPr>
        <w:rPr>
          <w:sz w:val="28"/>
          <w:szCs w:val="28"/>
        </w:rPr>
      </w:pPr>
      <w:r>
        <w:rPr>
          <w:sz w:val="28"/>
          <w:szCs w:val="28"/>
        </w:rPr>
        <w:t xml:space="preserve">When </w:t>
      </w:r>
      <w:r w:rsidRPr="00EB5EFF">
        <w:rPr>
          <w:b/>
          <w:bCs/>
          <w:sz w:val="28"/>
          <w:szCs w:val="28"/>
        </w:rPr>
        <w:t>FREE</w:t>
      </w:r>
      <w:r>
        <w:rPr>
          <w:sz w:val="28"/>
          <w:szCs w:val="28"/>
        </w:rPr>
        <w:t xml:space="preserve"> is selected you can enter any CC number in the edit box.</w:t>
      </w:r>
    </w:p>
    <w:p w14:paraId="76F601F9" w14:textId="53F144DD" w:rsidR="00EB5EFF" w:rsidRPr="00EB5EFF" w:rsidRDefault="00EB5EFF">
      <w:pPr>
        <w:rPr>
          <w:sz w:val="28"/>
          <w:szCs w:val="28"/>
        </w:rPr>
      </w:pPr>
      <w:r>
        <w:rPr>
          <w:sz w:val="28"/>
          <w:szCs w:val="28"/>
        </w:rPr>
        <w:t xml:space="preserve">The </w:t>
      </w:r>
      <w:r w:rsidRPr="00EB5EFF">
        <w:rPr>
          <w:b/>
          <w:bCs/>
          <w:sz w:val="28"/>
          <w:szCs w:val="28"/>
        </w:rPr>
        <w:t>MANUAL</w:t>
      </w:r>
      <w:r>
        <w:rPr>
          <w:sz w:val="28"/>
          <w:szCs w:val="28"/>
        </w:rPr>
        <w:t xml:space="preserve"> knob displays the current control value, but if you have no modwheel you can operate and automate the knob directly.</w:t>
      </w:r>
    </w:p>
    <w:p w14:paraId="3899FC78" w14:textId="10AABE21" w:rsidR="00DC74C8" w:rsidRDefault="00EB5EFF">
      <w:pPr>
        <w:rPr>
          <w:sz w:val="28"/>
          <w:szCs w:val="28"/>
        </w:rPr>
      </w:pPr>
      <w:r>
        <w:rPr>
          <w:sz w:val="28"/>
          <w:szCs w:val="28"/>
        </w:rPr>
        <w:t xml:space="preserve">The </w:t>
      </w:r>
      <w:r w:rsidRPr="00EB5EFF">
        <w:rPr>
          <w:b/>
          <w:bCs/>
          <w:sz w:val="28"/>
          <w:szCs w:val="28"/>
        </w:rPr>
        <w:t>SMOOTH</w:t>
      </w:r>
      <w:r>
        <w:rPr>
          <w:sz w:val="28"/>
          <w:szCs w:val="28"/>
        </w:rPr>
        <w:t xml:space="preserve"> switch can be changed to </w:t>
      </w:r>
      <w:r w:rsidRPr="00EB5EFF">
        <w:rPr>
          <w:b/>
          <w:bCs/>
          <w:sz w:val="28"/>
          <w:szCs w:val="28"/>
        </w:rPr>
        <w:t>STEPPED</w:t>
      </w:r>
      <w:r>
        <w:rPr>
          <w:sz w:val="28"/>
          <w:szCs w:val="28"/>
        </w:rPr>
        <w:t xml:space="preserve">. When </w:t>
      </w:r>
      <w:r w:rsidRPr="00B60D1E">
        <w:rPr>
          <w:b/>
          <w:bCs/>
          <w:sz w:val="28"/>
          <w:szCs w:val="28"/>
        </w:rPr>
        <w:t>SMOOTH</w:t>
      </w:r>
      <w:r>
        <w:rPr>
          <w:sz w:val="28"/>
          <w:szCs w:val="28"/>
        </w:rPr>
        <w:t xml:space="preserve"> is chosen, the horizontal movement is only limited by the resolution of your </w:t>
      </w:r>
      <w:r w:rsidR="00B60D1E">
        <w:rPr>
          <w:sz w:val="28"/>
          <w:szCs w:val="28"/>
        </w:rPr>
        <w:t>keyboard’s</w:t>
      </w:r>
      <w:r>
        <w:rPr>
          <w:sz w:val="28"/>
          <w:szCs w:val="28"/>
        </w:rPr>
        <w:t xml:space="preserve"> modw</w:t>
      </w:r>
      <w:r w:rsidR="00B60D1E">
        <w:rPr>
          <w:sz w:val="28"/>
          <w:szCs w:val="28"/>
        </w:rPr>
        <w:t>heel. My Nektar Impact GXP61 offers 127 steps, which is quite common, but a different controller may give better resolution.</w:t>
      </w:r>
    </w:p>
    <w:p w14:paraId="379C62CC" w14:textId="2C747E51" w:rsidR="00EB5EFF" w:rsidRDefault="00B60D1E">
      <w:pPr>
        <w:rPr>
          <w:sz w:val="28"/>
          <w:szCs w:val="28"/>
        </w:rPr>
      </w:pPr>
      <w:r>
        <w:rPr>
          <w:sz w:val="28"/>
          <w:szCs w:val="28"/>
        </w:rPr>
        <w:t xml:space="preserve">When you switch to </w:t>
      </w:r>
      <w:r w:rsidRPr="00B60D1E">
        <w:rPr>
          <w:b/>
          <w:bCs/>
          <w:sz w:val="28"/>
          <w:szCs w:val="28"/>
        </w:rPr>
        <w:t>STEPPED</w:t>
      </w:r>
      <w:r>
        <w:rPr>
          <w:sz w:val="28"/>
          <w:szCs w:val="28"/>
        </w:rPr>
        <w:t xml:space="preserve">, you can choose the number of steps for a full sweep. This gives the chance to imitate the fretted side of the </w:t>
      </w:r>
      <w:r w:rsidRPr="00B60D1E">
        <w:rPr>
          <w:b/>
          <w:bCs/>
          <w:sz w:val="28"/>
          <w:szCs w:val="28"/>
        </w:rPr>
        <w:t>DAX</w:t>
      </w:r>
      <w:r>
        <w:rPr>
          <w:sz w:val="28"/>
          <w:szCs w:val="28"/>
        </w:rPr>
        <w:t xml:space="preserve"> which jumps in undefined intervals when it’s rocked back and forth. The on-screen </w:t>
      </w:r>
      <w:r w:rsidRPr="00B60D1E">
        <w:rPr>
          <w:b/>
          <w:bCs/>
          <w:sz w:val="28"/>
          <w:szCs w:val="28"/>
        </w:rPr>
        <w:t>DAX</w:t>
      </w:r>
      <w:r>
        <w:rPr>
          <w:sz w:val="28"/>
          <w:szCs w:val="28"/>
        </w:rPr>
        <w:t xml:space="preserve"> icon changes too.</w:t>
      </w:r>
    </w:p>
    <w:p w14:paraId="12EB1CBE" w14:textId="77777777" w:rsidR="00B60D1E" w:rsidRDefault="00B60D1E">
      <w:pPr>
        <w:rPr>
          <w:sz w:val="28"/>
          <w:szCs w:val="28"/>
        </w:rPr>
      </w:pPr>
    </w:p>
    <w:p w14:paraId="22501022" w14:textId="3E76DF20" w:rsidR="004F1196" w:rsidRPr="005D625F" w:rsidRDefault="005D625F">
      <w:pPr>
        <w:rPr>
          <w:b/>
          <w:bCs/>
          <w:sz w:val="28"/>
          <w:szCs w:val="28"/>
          <w:u w:val="single"/>
        </w:rPr>
      </w:pPr>
      <w:r w:rsidRPr="005D625F">
        <w:rPr>
          <w:b/>
          <w:bCs/>
          <w:sz w:val="28"/>
          <w:szCs w:val="28"/>
          <w:u w:val="single"/>
        </w:rPr>
        <w:t>4 panels</w:t>
      </w:r>
    </w:p>
    <w:p w14:paraId="3A8E167A" w14:textId="5D6C9FE0" w:rsidR="005D625F" w:rsidRDefault="005D625F">
      <w:pPr>
        <w:rPr>
          <w:sz w:val="28"/>
          <w:szCs w:val="28"/>
        </w:rPr>
      </w:pPr>
      <w:r>
        <w:rPr>
          <w:noProof/>
          <w:sz w:val="28"/>
          <w:szCs w:val="28"/>
        </w:rPr>
        <w:drawing>
          <wp:inline distT="0" distB="0" distL="0" distR="0" wp14:anchorId="2B3E4A17" wp14:editId="7A30B6D6">
            <wp:extent cx="5098987" cy="609600"/>
            <wp:effectExtent l="0" t="0" r="6985" b="0"/>
            <wp:docPr id="590366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36670" name="Picture 59036670"/>
                    <pic:cNvPicPr/>
                  </pic:nvPicPr>
                  <pic:blipFill>
                    <a:blip r:embed="rId8">
                      <a:extLst>
                        <a:ext uri="{28A0092B-C50C-407E-A947-70E740481C1C}">
                          <a14:useLocalDpi xmlns:a14="http://schemas.microsoft.com/office/drawing/2010/main" val="0"/>
                        </a:ext>
                      </a:extLst>
                    </a:blip>
                    <a:stretch>
                      <a:fillRect/>
                    </a:stretch>
                  </pic:blipFill>
                  <pic:spPr>
                    <a:xfrm>
                      <a:off x="0" y="0"/>
                      <a:ext cx="5122405" cy="612400"/>
                    </a:xfrm>
                    <a:prstGeom prst="rect">
                      <a:avLst/>
                    </a:prstGeom>
                  </pic:spPr>
                </pic:pic>
              </a:graphicData>
            </a:graphic>
          </wp:inline>
        </w:drawing>
      </w:r>
    </w:p>
    <w:p w14:paraId="27B9EFED" w14:textId="5BBD584B" w:rsidR="00EB5EFF" w:rsidRDefault="005D625F">
      <w:pPr>
        <w:rPr>
          <w:sz w:val="28"/>
          <w:szCs w:val="28"/>
        </w:rPr>
      </w:pPr>
      <w:r>
        <w:rPr>
          <w:sz w:val="28"/>
          <w:szCs w:val="28"/>
        </w:rPr>
        <w:t>These buttons are where you choose which panel you want to view and work with. The selected view is stored in the DAW song file.</w:t>
      </w:r>
    </w:p>
    <w:p w14:paraId="0385A682" w14:textId="4212EFFA" w:rsidR="005D625F" w:rsidRPr="004645F1" w:rsidRDefault="004645F1">
      <w:pPr>
        <w:rPr>
          <w:b/>
          <w:bCs/>
          <w:sz w:val="28"/>
          <w:szCs w:val="28"/>
          <w:u w:val="single"/>
        </w:rPr>
      </w:pPr>
      <w:r w:rsidRPr="004645F1">
        <w:rPr>
          <w:b/>
          <w:bCs/>
          <w:sz w:val="28"/>
          <w:szCs w:val="28"/>
          <w:u w:val="single"/>
        </w:rPr>
        <w:lastRenderedPageBreak/>
        <w:t>TIMBRE</w:t>
      </w:r>
    </w:p>
    <w:p w14:paraId="220DCB84" w14:textId="74CE28E4" w:rsidR="004645F1" w:rsidRDefault="004645F1">
      <w:pPr>
        <w:rPr>
          <w:sz w:val="28"/>
          <w:szCs w:val="28"/>
        </w:rPr>
      </w:pPr>
      <w:r>
        <w:rPr>
          <w:noProof/>
          <w:sz w:val="28"/>
          <w:szCs w:val="28"/>
        </w:rPr>
        <w:drawing>
          <wp:inline distT="0" distB="0" distL="0" distR="0" wp14:anchorId="24039643" wp14:editId="3B18FED1">
            <wp:extent cx="3333750" cy="3830189"/>
            <wp:effectExtent l="0" t="0" r="0" b="0"/>
            <wp:docPr id="18310142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014230" name="Picture 1831014230"/>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36087" cy="3832874"/>
                    </a:xfrm>
                    <a:prstGeom prst="rect">
                      <a:avLst/>
                    </a:prstGeom>
                  </pic:spPr>
                </pic:pic>
              </a:graphicData>
            </a:graphic>
          </wp:inline>
        </w:drawing>
      </w:r>
    </w:p>
    <w:p w14:paraId="2A43CF99" w14:textId="3EEA4544" w:rsidR="004645F1" w:rsidRDefault="004645F1">
      <w:pPr>
        <w:rPr>
          <w:sz w:val="28"/>
          <w:szCs w:val="28"/>
        </w:rPr>
      </w:pPr>
      <w:r>
        <w:rPr>
          <w:sz w:val="28"/>
          <w:szCs w:val="28"/>
        </w:rPr>
        <w:t xml:space="preserve">This where you can adjust many parameters that affect </w:t>
      </w:r>
      <w:r w:rsidRPr="004645F1">
        <w:rPr>
          <w:sz w:val="28"/>
          <w:szCs w:val="28"/>
        </w:rPr>
        <w:t>the</w:t>
      </w:r>
      <w:r>
        <w:rPr>
          <w:b/>
          <w:bCs/>
          <w:sz w:val="28"/>
          <w:szCs w:val="28"/>
        </w:rPr>
        <w:t xml:space="preserve"> </w:t>
      </w:r>
      <w:r w:rsidRPr="004645F1">
        <w:rPr>
          <w:b/>
          <w:bCs/>
          <w:sz w:val="28"/>
          <w:szCs w:val="28"/>
        </w:rPr>
        <w:t>TIMBRE</w:t>
      </w:r>
      <w:r>
        <w:rPr>
          <w:sz w:val="28"/>
          <w:szCs w:val="28"/>
        </w:rPr>
        <w:t>. To make it easier to follow, I’ll break it down into sections.</w:t>
      </w:r>
    </w:p>
    <w:p w14:paraId="1E9640E8" w14:textId="77777777" w:rsidR="004645F1" w:rsidRDefault="004645F1">
      <w:pPr>
        <w:rPr>
          <w:sz w:val="28"/>
          <w:szCs w:val="28"/>
        </w:rPr>
      </w:pPr>
    </w:p>
    <w:p w14:paraId="3084DBB5" w14:textId="7A9E00E3" w:rsidR="004645F1" w:rsidRPr="00EB5EFF" w:rsidRDefault="004645F1">
      <w:pPr>
        <w:rPr>
          <w:sz w:val="28"/>
          <w:szCs w:val="28"/>
        </w:rPr>
      </w:pPr>
      <w:r>
        <w:rPr>
          <w:noProof/>
          <w:sz w:val="28"/>
          <w:szCs w:val="28"/>
        </w:rPr>
        <w:drawing>
          <wp:inline distT="0" distB="0" distL="0" distR="0" wp14:anchorId="1A95045F" wp14:editId="0544CA7E">
            <wp:extent cx="3403473" cy="904875"/>
            <wp:effectExtent l="0" t="0" r="6985" b="0"/>
            <wp:docPr id="17520948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094897" name="Picture 175209489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08896" cy="906317"/>
                    </a:xfrm>
                    <a:prstGeom prst="rect">
                      <a:avLst/>
                    </a:prstGeom>
                  </pic:spPr>
                </pic:pic>
              </a:graphicData>
            </a:graphic>
          </wp:inline>
        </w:drawing>
      </w:r>
    </w:p>
    <w:p w14:paraId="63B0899A" w14:textId="2C55C9E7" w:rsidR="00705140" w:rsidRDefault="004645F1">
      <w:pPr>
        <w:rPr>
          <w:sz w:val="28"/>
          <w:szCs w:val="28"/>
        </w:rPr>
      </w:pPr>
      <w:r>
        <w:rPr>
          <w:sz w:val="28"/>
          <w:szCs w:val="28"/>
        </w:rPr>
        <w:t xml:space="preserve">There are 3 oscillator waveforms you can use, </w:t>
      </w:r>
      <w:r w:rsidRPr="004645F1">
        <w:rPr>
          <w:b/>
          <w:bCs/>
          <w:sz w:val="28"/>
          <w:szCs w:val="28"/>
        </w:rPr>
        <w:t>WF1</w:t>
      </w:r>
      <w:r>
        <w:rPr>
          <w:sz w:val="28"/>
          <w:szCs w:val="28"/>
        </w:rPr>
        <w:t xml:space="preserve"> </w:t>
      </w:r>
      <w:r w:rsidRPr="004645F1">
        <w:rPr>
          <w:b/>
          <w:bCs/>
          <w:sz w:val="28"/>
          <w:szCs w:val="28"/>
        </w:rPr>
        <w:t>WF2</w:t>
      </w:r>
      <w:r>
        <w:rPr>
          <w:sz w:val="28"/>
          <w:szCs w:val="28"/>
        </w:rPr>
        <w:t xml:space="preserve"> and </w:t>
      </w:r>
      <w:r w:rsidRPr="004645F1">
        <w:rPr>
          <w:b/>
          <w:bCs/>
          <w:sz w:val="28"/>
          <w:szCs w:val="28"/>
        </w:rPr>
        <w:t>WF3</w:t>
      </w:r>
      <w:r>
        <w:rPr>
          <w:sz w:val="28"/>
          <w:szCs w:val="28"/>
        </w:rPr>
        <w:t xml:space="preserve">. These waveforms have different qualities. They can be mixed using the </w:t>
      </w:r>
      <w:r w:rsidRPr="004645F1">
        <w:rPr>
          <w:b/>
          <w:bCs/>
          <w:sz w:val="28"/>
          <w:szCs w:val="28"/>
        </w:rPr>
        <w:t>LEVEL</w:t>
      </w:r>
      <w:r>
        <w:rPr>
          <w:sz w:val="28"/>
          <w:szCs w:val="28"/>
        </w:rPr>
        <w:t xml:space="preserve"> knobs.</w:t>
      </w:r>
    </w:p>
    <w:p w14:paraId="074516AF" w14:textId="5BD84FFB" w:rsidR="00EB0E30" w:rsidRDefault="009451D3">
      <w:pPr>
        <w:rPr>
          <w:sz w:val="28"/>
          <w:szCs w:val="28"/>
        </w:rPr>
      </w:pPr>
      <w:r>
        <w:rPr>
          <w:sz w:val="28"/>
          <w:szCs w:val="28"/>
        </w:rPr>
        <w:t xml:space="preserve">Each oscillator can have its </w:t>
      </w:r>
      <w:r w:rsidRPr="009451D3">
        <w:rPr>
          <w:b/>
          <w:bCs/>
          <w:sz w:val="28"/>
          <w:szCs w:val="28"/>
        </w:rPr>
        <w:t>RATIO</w:t>
      </w:r>
      <w:r>
        <w:rPr>
          <w:sz w:val="28"/>
          <w:szCs w:val="28"/>
        </w:rPr>
        <w:t xml:space="preserve"> adjusted, so you make chords or dissonant sounds. The default </w:t>
      </w:r>
      <w:r w:rsidRPr="009451D3">
        <w:rPr>
          <w:b/>
          <w:bCs/>
          <w:sz w:val="28"/>
          <w:szCs w:val="28"/>
        </w:rPr>
        <w:t>RATIO</w:t>
      </w:r>
      <w:r>
        <w:rPr>
          <w:sz w:val="28"/>
          <w:szCs w:val="28"/>
        </w:rPr>
        <w:t xml:space="preserve">, if you double click, is 1.0. A </w:t>
      </w:r>
      <w:r w:rsidRPr="009451D3">
        <w:rPr>
          <w:b/>
          <w:bCs/>
          <w:sz w:val="28"/>
          <w:szCs w:val="28"/>
        </w:rPr>
        <w:t>RATIO</w:t>
      </w:r>
      <w:r>
        <w:rPr>
          <w:sz w:val="28"/>
          <w:szCs w:val="28"/>
        </w:rPr>
        <w:t xml:space="preserve"> of 2.0 will be 1 octave higher for example.</w:t>
      </w:r>
      <w:r w:rsidR="006B701F">
        <w:rPr>
          <w:sz w:val="28"/>
          <w:szCs w:val="28"/>
        </w:rPr>
        <w:t xml:space="preserve"> It may help to hold down the SHIFT key while adjusting, if you want to set precise values.</w:t>
      </w:r>
    </w:p>
    <w:p w14:paraId="3ED364B3" w14:textId="77777777" w:rsidR="006B701F" w:rsidRDefault="006B701F">
      <w:pPr>
        <w:rPr>
          <w:sz w:val="28"/>
          <w:szCs w:val="28"/>
        </w:rPr>
      </w:pPr>
    </w:p>
    <w:p w14:paraId="5BFE810E" w14:textId="1CC6B100" w:rsidR="006B701F" w:rsidRDefault="006B701F">
      <w:pPr>
        <w:rPr>
          <w:sz w:val="28"/>
          <w:szCs w:val="28"/>
        </w:rPr>
      </w:pPr>
      <w:r>
        <w:rPr>
          <w:noProof/>
          <w:sz w:val="28"/>
          <w:szCs w:val="28"/>
        </w:rPr>
        <w:lastRenderedPageBreak/>
        <w:drawing>
          <wp:inline distT="0" distB="0" distL="0" distR="0" wp14:anchorId="0D811ED3" wp14:editId="2344E956">
            <wp:extent cx="1933575" cy="1057641"/>
            <wp:effectExtent l="0" t="0" r="0" b="9525"/>
            <wp:docPr id="61632800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328000" name="Picture 616328000"/>
                    <pic:cNvPicPr/>
                  </pic:nvPicPr>
                  <pic:blipFill>
                    <a:blip r:embed="rId11">
                      <a:extLst>
                        <a:ext uri="{28A0092B-C50C-407E-A947-70E740481C1C}">
                          <a14:useLocalDpi xmlns:a14="http://schemas.microsoft.com/office/drawing/2010/main" val="0"/>
                        </a:ext>
                      </a:extLst>
                    </a:blip>
                    <a:stretch>
                      <a:fillRect/>
                    </a:stretch>
                  </pic:blipFill>
                  <pic:spPr>
                    <a:xfrm>
                      <a:off x="0" y="0"/>
                      <a:ext cx="1950457" cy="1066875"/>
                    </a:xfrm>
                    <a:prstGeom prst="rect">
                      <a:avLst/>
                    </a:prstGeom>
                  </pic:spPr>
                </pic:pic>
              </a:graphicData>
            </a:graphic>
          </wp:inline>
        </w:drawing>
      </w:r>
    </w:p>
    <w:p w14:paraId="060DAF1C" w14:textId="3743707E" w:rsidR="006B701F" w:rsidRDefault="006B701F">
      <w:pPr>
        <w:rPr>
          <w:sz w:val="28"/>
          <w:szCs w:val="28"/>
        </w:rPr>
      </w:pPr>
      <w:r>
        <w:rPr>
          <w:sz w:val="28"/>
          <w:szCs w:val="28"/>
        </w:rPr>
        <w:t>The sound of bow-on-wood can vary</w:t>
      </w:r>
      <w:r w:rsidR="00E04FA9">
        <w:rPr>
          <w:sz w:val="28"/>
          <w:szCs w:val="28"/>
        </w:rPr>
        <w:t xml:space="preserve">. The </w:t>
      </w:r>
      <w:r w:rsidR="00E04FA9" w:rsidRPr="00E04FA9">
        <w:rPr>
          <w:b/>
          <w:bCs/>
          <w:sz w:val="28"/>
          <w:szCs w:val="28"/>
        </w:rPr>
        <w:t>TYPE</w:t>
      </w:r>
      <w:r w:rsidR="00E04FA9">
        <w:rPr>
          <w:sz w:val="28"/>
          <w:szCs w:val="28"/>
        </w:rPr>
        <w:t xml:space="preserve"> knob selects between 10 different curated sounds. The </w:t>
      </w:r>
      <w:r w:rsidR="00E04FA9" w:rsidRPr="00E04FA9">
        <w:rPr>
          <w:b/>
          <w:bCs/>
          <w:sz w:val="28"/>
          <w:szCs w:val="28"/>
        </w:rPr>
        <w:t>LEVEL</w:t>
      </w:r>
      <w:r w:rsidR="00E04FA9">
        <w:rPr>
          <w:sz w:val="28"/>
          <w:szCs w:val="28"/>
        </w:rPr>
        <w:t xml:space="preserve"> knob adjusts the </w:t>
      </w:r>
      <w:r w:rsidR="00321CD0">
        <w:rPr>
          <w:sz w:val="28"/>
          <w:szCs w:val="28"/>
        </w:rPr>
        <w:t>volume</w:t>
      </w:r>
      <w:r w:rsidR="00E04FA9">
        <w:rPr>
          <w:sz w:val="28"/>
          <w:szCs w:val="28"/>
        </w:rPr>
        <w:t xml:space="preserve"> of the bow-on-wood sound. Increasing the </w:t>
      </w:r>
      <w:r w:rsidR="00E04FA9" w:rsidRPr="00E04FA9">
        <w:rPr>
          <w:b/>
          <w:bCs/>
          <w:sz w:val="28"/>
          <w:szCs w:val="28"/>
        </w:rPr>
        <w:t>FM</w:t>
      </w:r>
      <w:r w:rsidR="00E04FA9">
        <w:rPr>
          <w:sz w:val="28"/>
          <w:szCs w:val="28"/>
        </w:rPr>
        <w:t xml:space="preserve"> adjustment makes the bow sound rougher.</w:t>
      </w:r>
    </w:p>
    <w:p w14:paraId="07A8205D" w14:textId="77777777" w:rsidR="00E04FA9" w:rsidRDefault="00E04FA9">
      <w:pPr>
        <w:rPr>
          <w:sz w:val="28"/>
          <w:szCs w:val="28"/>
        </w:rPr>
      </w:pPr>
    </w:p>
    <w:p w14:paraId="6A6EF4D2" w14:textId="186D8113" w:rsidR="00E04FA9" w:rsidRDefault="00E04FA9">
      <w:pPr>
        <w:rPr>
          <w:sz w:val="28"/>
          <w:szCs w:val="28"/>
        </w:rPr>
      </w:pPr>
      <w:r>
        <w:rPr>
          <w:noProof/>
          <w:sz w:val="28"/>
          <w:szCs w:val="28"/>
        </w:rPr>
        <w:drawing>
          <wp:inline distT="0" distB="0" distL="0" distR="0" wp14:anchorId="3BFD663B" wp14:editId="4897FEA6">
            <wp:extent cx="1914525" cy="1098987"/>
            <wp:effectExtent l="0" t="0" r="0" b="6350"/>
            <wp:docPr id="11903435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43511" name="Picture 1190343511"/>
                    <pic:cNvPicPr/>
                  </pic:nvPicPr>
                  <pic:blipFill>
                    <a:blip r:embed="rId12">
                      <a:extLst>
                        <a:ext uri="{28A0092B-C50C-407E-A947-70E740481C1C}">
                          <a14:useLocalDpi xmlns:a14="http://schemas.microsoft.com/office/drawing/2010/main" val="0"/>
                        </a:ext>
                      </a:extLst>
                    </a:blip>
                    <a:stretch>
                      <a:fillRect/>
                    </a:stretch>
                  </pic:blipFill>
                  <pic:spPr>
                    <a:xfrm>
                      <a:off x="0" y="0"/>
                      <a:ext cx="1923478" cy="1104126"/>
                    </a:xfrm>
                    <a:prstGeom prst="rect">
                      <a:avLst/>
                    </a:prstGeom>
                  </pic:spPr>
                </pic:pic>
              </a:graphicData>
            </a:graphic>
          </wp:inline>
        </w:drawing>
      </w:r>
    </w:p>
    <w:p w14:paraId="5FAB194B" w14:textId="1239C877" w:rsidR="006B701F" w:rsidRDefault="00E04FA9">
      <w:pPr>
        <w:rPr>
          <w:sz w:val="28"/>
          <w:szCs w:val="28"/>
        </w:rPr>
      </w:pPr>
      <w:r>
        <w:rPr>
          <w:sz w:val="28"/>
          <w:szCs w:val="28"/>
        </w:rPr>
        <w:t xml:space="preserve">A buzzing sound can be made on a real Daxophone by careful bow side-on manipulation. In this plugin, it makes a buzzing sound like a vocal larynx vibrating. The </w:t>
      </w:r>
      <w:r w:rsidRPr="00E04FA9">
        <w:rPr>
          <w:b/>
          <w:bCs/>
          <w:sz w:val="28"/>
          <w:szCs w:val="28"/>
        </w:rPr>
        <w:t>RATIO</w:t>
      </w:r>
      <w:r>
        <w:rPr>
          <w:sz w:val="28"/>
          <w:szCs w:val="28"/>
        </w:rPr>
        <w:t xml:space="preserve"> knob sets the ratio between the base pitch and the </w:t>
      </w:r>
      <w:r w:rsidRPr="00E04FA9">
        <w:rPr>
          <w:b/>
          <w:bCs/>
          <w:sz w:val="28"/>
          <w:szCs w:val="28"/>
        </w:rPr>
        <w:t>BUZZ</w:t>
      </w:r>
      <w:r>
        <w:rPr>
          <w:sz w:val="28"/>
          <w:szCs w:val="28"/>
        </w:rPr>
        <w:t xml:space="preserve"> frequency. It covers a wide range of voice-like sounds and is affected by the distance between the bow and the </w:t>
      </w:r>
      <w:r w:rsidRPr="00E04FA9">
        <w:rPr>
          <w:b/>
          <w:bCs/>
          <w:sz w:val="28"/>
          <w:szCs w:val="28"/>
        </w:rPr>
        <w:t>DAX</w:t>
      </w:r>
      <w:r>
        <w:rPr>
          <w:sz w:val="28"/>
          <w:szCs w:val="28"/>
        </w:rPr>
        <w:t xml:space="preserve">, so moving either one will change the frequency. The </w:t>
      </w:r>
      <w:r w:rsidRPr="00E04FA9">
        <w:rPr>
          <w:b/>
          <w:bCs/>
          <w:sz w:val="28"/>
          <w:szCs w:val="28"/>
        </w:rPr>
        <w:t>LEVEL</w:t>
      </w:r>
      <w:r>
        <w:rPr>
          <w:sz w:val="28"/>
          <w:szCs w:val="28"/>
        </w:rPr>
        <w:t xml:space="preserve"> knob adjusts the </w:t>
      </w:r>
      <w:r w:rsidRPr="00E04FA9">
        <w:rPr>
          <w:b/>
          <w:bCs/>
          <w:sz w:val="28"/>
          <w:szCs w:val="28"/>
        </w:rPr>
        <w:t>BUZZ</w:t>
      </w:r>
      <w:r>
        <w:rPr>
          <w:sz w:val="28"/>
          <w:szCs w:val="28"/>
        </w:rPr>
        <w:t xml:space="preserve"> volume. </w:t>
      </w:r>
      <w:r w:rsidRPr="00E04FA9">
        <w:rPr>
          <w:b/>
          <w:bCs/>
          <w:sz w:val="28"/>
          <w:szCs w:val="28"/>
        </w:rPr>
        <w:t>FM</w:t>
      </w:r>
      <w:r>
        <w:rPr>
          <w:sz w:val="28"/>
          <w:szCs w:val="28"/>
        </w:rPr>
        <w:t xml:space="preserve"> can be introduced to make a “dirtier” sound.</w:t>
      </w:r>
    </w:p>
    <w:p w14:paraId="2E0E28C1" w14:textId="77777777" w:rsidR="00480AC8" w:rsidRDefault="00480AC8">
      <w:pPr>
        <w:rPr>
          <w:sz w:val="28"/>
          <w:szCs w:val="28"/>
        </w:rPr>
      </w:pPr>
    </w:p>
    <w:p w14:paraId="1F83CF5C" w14:textId="6535B1CE" w:rsidR="00480AC8" w:rsidRPr="00E04FA9" w:rsidRDefault="00480AC8">
      <w:pPr>
        <w:rPr>
          <w:sz w:val="28"/>
          <w:szCs w:val="28"/>
        </w:rPr>
      </w:pPr>
      <w:r>
        <w:rPr>
          <w:noProof/>
          <w:sz w:val="28"/>
          <w:szCs w:val="28"/>
        </w:rPr>
        <w:drawing>
          <wp:inline distT="0" distB="0" distL="0" distR="0" wp14:anchorId="57F32299" wp14:editId="018A9E84">
            <wp:extent cx="4086873" cy="1162050"/>
            <wp:effectExtent l="0" t="0" r="8890" b="0"/>
            <wp:docPr id="19115707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70767" name="Picture 1911570767"/>
                    <pic:cNvPicPr/>
                  </pic:nvPicPr>
                  <pic:blipFill>
                    <a:blip r:embed="rId13">
                      <a:extLst>
                        <a:ext uri="{28A0092B-C50C-407E-A947-70E740481C1C}">
                          <a14:useLocalDpi xmlns:a14="http://schemas.microsoft.com/office/drawing/2010/main" val="0"/>
                        </a:ext>
                      </a:extLst>
                    </a:blip>
                    <a:stretch>
                      <a:fillRect/>
                    </a:stretch>
                  </pic:blipFill>
                  <pic:spPr>
                    <a:xfrm>
                      <a:off x="0" y="0"/>
                      <a:ext cx="4104065" cy="1166938"/>
                    </a:xfrm>
                    <a:prstGeom prst="rect">
                      <a:avLst/>
                    </a:prstGeom>
                  </pic:spPr>
                </pic:pic>
              </a:graphicData>
            </a:graphic>
          </wp:inline>
        </w:drawing>
      </w:r>
    </w:p>
    <w:p w14:paraId="52B5A2F1" w14:textId="04C300A5" w:rsidR="009451D3" w:rsidRDefault="00480AC8">
      <w:pPr>
        <w:rPr>
          <w:sz w:val="28"/>
          <w:szCs w:val="28"/>
        </w:rPr>
      </w:pPr>
      <w:r w:rsidRPr="00480AC8">
        <w:rPr>
          <w:b/>
          <w:bCs/>
          <w:sz w:val="28"/>
          <w:szCs w:val="28"/>
        </w:rPr>
        <w:t>X RANGE</w:t>
      </w:r>
      <w:r>
        <w:rPr>
          <w:sz w:val="28"/>
          <w:szCs w:val="28"/>
        </w:rPr>
        <w:t xml:space="preserve"> adjusts the pitch excursion </w:t>
      </w:r>
      <w:r w:rsidR="003B2C02">
        <w:rPr>
          <w:sz w:val="28"/>
          <w:szCs w:val="28"/>
        </w:rPr>
        <w:t>range</w:t>
      </w:r>
      <w:r>
        <w:rPr>
          <w:sz w:val="28"/>
          <w:szCs w:val="28"/>
        </w:rPr>
        <w:t xml:space="preserve"> from the bow’s </w:t>
      </w:r>
      <w:r w:rsidRPr="00480AC8">
        <w:rPr>
          <w:b/>
          <w:bCs/>
          <w:sz w:val="28"/>
          <w:szCs w:val="28"/>
        </w:rPr>
        <w:t>X</w:t>
      </w:r>
      <w:r>
        <w:rPr>
          <w:sz w:val="28"/>
          <w:szCs w:val="28"/>
        </w:rPr>
        <w:t xml:space="preserve"> position. The lowest frequency is fixed.</w:t>
      </w:r>
    </w:p>
    <w:p w14:paraId="66CB11B2" w14:textId="5EAD31C7" w:rsidR="00480AC8" w:rsidRDefault="00480AC8">
      <w:pPr>
        <w:rPr>
          <w:sz w:val="28"/>
          <w:szCs w:val="28"/>
        </w:rPr>
      </w:pPr>
      <w:r w:rsidRPr="00480AC8">
        <w:rPr>
          <w:b/>
          <w:bCs/>
          <w:sz w:val="28"/>
          <w:szCs w:val="28"/>
        </w:rPr>
        <w:t>Y JITTER</w:t>
      </w:r>
      <w:r>
        <w:rPr>
          <w:sz w:val="28"/>
          <w:szCs w:val="28"/>
        </w:rPr>
        <w:t xml:space="preserve"> adjusts the </w:t>
      </w:r>
      <w:r w:rsidR="003B2C02">
        <w:rPr>
          <w:sz w:val="28"/>
          <w:szCs w:val="28"/>
        </w:rPr>
        <w:t xml:space="preserve">randomised </w:t>
      </w:r>
      <w:r>
        <w:rPr>
          <w:sz w:val="28"/>
          <w:szCs w:val="28"/>
        </w:rPr>
        <w:t xml:space="preserve">variation in amplitude and timbre as the bow is drawn in the </w:t>
      </w:r>
      <w:r w:rsidRPr="00480AC8">
        <w:rPr>
          <w:b/>
          <w:bCs/>
          <w:sz w:val="28"/>
          <w:szCs w:val="28"/>
        </w:rPr>
        <w:t>Y</w:t>
      </w:r>
      <w:r>
        <w:rPr>
          <w:sz w:val="28"/>
          <w:szCs w:val="28"/>
        </w:rPr>
        <w:t xml:space="preserve"> direction.</w:t>
      </w:r>
    </w:p>
    <w:p w14:paraId="6D3B6A7E" w14:textId="1D41DD52" w:rsidR="00480AC8" w:rsidRDefault="00480AC8">
      <w:pPr>
        <w:rPr>
          <w:sz w:val="28"/>
          <w:szCs w:val="28"/>
        </w:rPr>
      </w:pPr>
      <w:r>
        <w:rPr>
          <w:sz w:val="28"/>
          <w:szCs w:val="28"/>
        </w:rPr>
        <w:t xml:space="preserve">With real bowing, a squeal or </w:t>
      </w:r>
      <w:r w:rsidRPr="00480AC8">
        <w:rPr>
          <w:b/>
          <w:bCs/>
          <w:sz w:val="28"/>
          <w:szCs w:val="28"/>
        </w:rPr>
        <w:t>SQUEAK</w:t>
      </w:r>
      <w:r>
        <w:rPr>
          <w:sz w:val="28"/>
          <w:szCs w:val="28"/>
        </w:rPr>
        <w:t xml:space="preserve"> is heard sometimes, because the tongue doesn’t start resonating to produce a steadier waveform. The </w:t>
      </w:r>
      <w:r w:rsidRPr="00480AC8">
        <w:rPr>
          <w:b/>
          <w:bCs/>
          <w:sz w:val="28"/>
          <w:szCs w:val="28"/>
        </w:rPr>
        <w:t>SQUEAK</w:t>
      </w:r>
      <w:r>
        <w:rPr>
          <w:sz w:val="28"/>
          <w:szCs w:val="28"/>
        </w:rPr>
        <w:t xml:space="preserve"> sound is </w:t>
      </w:r>
      <w:r>
        <w:rPr>
          <w:sz w:val="28"/>
          <w:szCs w:val="28"/>
        </w:rPr>
        <w:lastRenderedPageBreak/>
        <w:t xml:space="preserve">a collection of enharmonic partials and the </w:t>
      </w:r>
      <w:r w:rsidRPr="00480AC8">
        <w:rPr>
          <w:b/>
          <w:bCs/>
          <w:sz w:val="28"/>
          <w:szCs w:val="28"/>
        </w:rPr>
        <w:t>SQUEAK FREQ</w:t>
      </w:r>
      <w:r>
        <w:rPr>
          <w:sz w:val="28"/>
          <w:szCs w:val="28"/>
        </w:rPr>
        <w:t xml:space="preserve"> adjusts the base frequency. The </w:t>
      </w:r>
      <w:r w:rsidRPr="00480AC8">
        <w:rPr>
          <w:b/>
          <w:bCs/>
          <w:sz w:val="28"/>
          <w:szCs w:val="28"/>
        </w:rPr>
        <w:t>SQUEAK LEVEL</w:t>
      </w:r>
      <w:r>
        <w:rPr>
          <w:sz w:val="28"/>
          <w:szCs w:val="28"/>
        </w:rPr>
        <w:t xml:space="preserve"> knob sets the volume.</w:t>
      </w:r>
    </w:p>
    <w:p w14:paraId="26199F0C" w14:textId="6CE1D0C1" w:rsidR="00480AC8" w:rsidRDefault="00480AC8">
      <w:pPr>
        <w:rPr>
          <w:sz w:val="28"/>
          <w:szCs w:val="28"/>
        </w:rPr>
      </w:pPr>
      <w:r>
        <w:rPr>
          <w:sz w:val="28"/>
          <w:szCs w:val="28"/>
        </w:rPr>
        <w:t xml:space="preserve">The </w:t>
      </w:r>
      <w:r w:rsidRPr="00480AC8">
        <w:rPr>
          <w:b/>
          <w:bCs/>
          <w:sz w:val="28"/>
          <w:szCs w:val="28"/>
        </w:rPr>
        <w:t>DAX</w:t>
      </w:r>
      <w:r>
        <w:rPr>
          <w:sz w:val="28"/>
          <w:szCs w:val="28"/>
        </w:rPr>
        <w:t xml:space="preserve"> is typically slid along the tongue to change pitch and timbre. This sliding movement creates a sound.</w:t>
      </w:r>
      <w:r w:rsidR="00C760C3">
        <w:rPr>
          <w:sz w:val="28"/>
          <w:szCs w:val="28"/>
        </w:rPr>
        <w:t xml:space="preserve"> The </w:t>
      </w:r>
      <w:r w:rsidR="00C760C3" w:rsidRPr="00C760C3">
        <w:rPr>
          <w:b/>
          <w:bCs/>
          <w:sz w:val="28"/>
          <w:szCs w:val="28"/>
        </w:rPr>
        <w:t>DAX MOVE FREQ</w:t>
      </w:r>
      <w:r w:rsidR="00C760C3">
        <w:rPr>
          <w:sz w:val="28"/>
          <w:szCs w:val="28"/>
        </w:rPr>
        <w:t xml:space="preserve"> knob adjusts the pseudo-pitch of this sound and the </w:t>
      </w:r>
      <w:r w:rsidR="00C760C3" w:rsidRPr="00C760C3">
        <w:rPr>
          <w:b/>
          <w:bCs/>
          <w:sz w:val="28"/>
          <w:szCs w:val="28"/>
        </w:rPr>
        <w:t>LEVEL</w:t>
      </w:r>
      <w:r w:rsidR="00C760C3">
        <w:rPr>
          <w:sz w:val="28"/>
          <w:szCs w:val="28"/>
        </w:rPr>
        <w:t xml:space="preserve"> knob adjusts its volume.</w:t>
      </w:r>
    </w:p>
    <w:p w14:paraId="11EDF294" w14:textId="77777777" w:rsidR="00C760C3" w:rsidRDefault="00C760C3">
      <w:pPr>
        <w:rPr>
          <w:sz w:val="28"/>
          <w:szCs w:val="28"/>
        </w:rPr>
      </w:pPr>
    </w:p>
    <w:p w14:paraId="72D2AD9D" w14:textId="25DE690D" w:rsidR="00C760C3" w:rsidRDefault="00C760C3">
      <w:pPr>
        <w:rPr>
          <w:sz w:val="28"/>
          <w:szCs w:val="28"/>
        </w:rPr>
      </w:pPr>
      <w:r>
        <w:rPr>
          <w:noProof/>
          <w:sz w:val="28"/>
          <w:szCs w:val="28"/>
        </w:rPr>
        <w:drawing>
          <wp:inline distT="0" distB="0" distL="0" distR="0" wp14:anchorId="6070CDD2" wp14:editId="6EF527A5">
            <wp:extent cx="4451715" cy="1323975"/>
            <wp:effectExtent l="0" t="0" r="6350" b="0"/>
            <wp:docPr id="57209245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092455" name="Picture 572092455"/>
                    <pic:cNvPicPr/>
                  </pic:nvPicPr>
                  <pic:blipFill>
                    <a:blip r:embed="rId14">
                      <a:extLst>
                        <a:ext uri="{28A0092B-C50C-407E-A947-70E740481C1C}">
                          <a14:useLocalDpi xmlns:a14="http://schemas.microsoft.com/office/drawing/2010/main" val="0"/>
                        </a:ext>
                      </a:extLst>
                    </a:blip>
                    <a:stretch>
                      <a:fillRect/>
                    </a:stretch>
                  </pic:blipFill>
                  <pic:spPr>
                    <a:xfrm>
                      <a:off x="0" y="0"/>
                      <a:ext cx="4461636" cy="1326926"/>
                    </a:xfrm>
                    <a:prstGeom prst="rect">
                      <a:avLst/>
                    </a:prstGeom>
                  </pic:spPr>
                </pic:pic>
              </a:graphicData>
            </a:graphic>
          </wp:inline>
        </w:drawing>
      </w:r>
    </w:p>
    <w:p w14:paraId="26476C34" w14:textId="7BE699D8" w:rsidR="009451D3" w:rsidRDefault="00C760C3">
      <w:pPr>
        <w:rPr>
          <w:sz w:val="28"/>
          <w:szCs w:val="28"/>
        </w:rPr>
      </w:pPr>
      <w:r>
        <w:rPr>
          <w:sz w:val="28"/>
          <w:szCs w:val="28"/>
        </w:rPr>
        <w:t xml:space="preserve">I experimented with 3 different filters for the pitched sound and found they all had something to offer, so I provided a mixer so you can choose and adjust. All 3 filters have their base frequency determined by the distance between the bow and the </w:t>
      </w:r>
      <w:r w:rsidRPr="00C760C3">
        <w:rPr>
          <w:b/>
          <w:bCs/>
          <w:sz w:val="28"/>
          <w:szCs w:val="28"/>
        </w:rPr>
        <w:t>DAX</w:t>
      </w:r>
      <w:r>
        <w:rPr>
          <w:sz w:val="28"/>
          <w:szCs w:val="28"/>
        </w:rPr>
        <w:t>.</w:t>
      </w:r>
    </w:p>
    <w:p w14:paraId="11609857" w14:textId="04C945A2" w:rsidR="00C760C3" w:rsidRDefault="00C760C3">
      <w:pPr>
        <w:rPr>
          <w:sz w:val="28"/>
          <w:szCs w:val="28"/>
        </w:rPr>
      </w:pPr>
      <w:r w:rsidRPr="00C760C3">
        <w:rPr>
          <w:b/>
          <w:bCs/>
          <w:sz w:val="28"/>
          <w:szCs w:val="28"/>
        </w:rPr>
        <w:t>VOWELS</w:t>
      </w:r>
      <w:r>
        <w:rPr>
          <w:sz w:val="28"/>
          <w:szCs w:val="28"/>
        </w:rPr>
        <w:t xml:space="preserve"> adjusts the level of a stepped formant filter configured to make a range of human-like vowel articulations. This is a “classic” sound for a Daxophone.</w:t>
      </w:r>
    </w:p>
    <w:p w14:paraId="4B0F3681" w14:textId="6BD9476D" w:rsidR="00C760C3" w:rsidRDefault="00C760C3">
      <w:pPr>
        <w:rPr>
          <w:sz w:val="28"/>
          <w:szCs w:val="28"/>
        </w:rPr>
      </w:pPr>
      <w:r w:rsidRPr="00C760C3">
        <w:rPr>
          <w:b/>
          <w:bCs/>
          <w:sz w:val="28"/>
          <w:szCs w:val="28"/>
        </w:rPr>
        <w:t>FRMNTS</w:t>
      </w:r>
      <w:r>
        <w:rPr>
          <w:sz w:val="28"/>
          <w:szCs w:val="28"/>
        </w:rPr>
        <w:t xml:space="preserve"> adjusts the level coming from a curated set of formant filters. The base frequency transitions smoothly, without any stepping.</w:t>
      </w:r>
    </w:p>
    <w:p w14:paraId="61CD1F82" w14:textId="2721A2CB" w:rsidR="00C760C3" w:rsidRDefault="00C760C3">
      <w:pPr>
        <w:rPr>
          <w:sz w:val="28"/>
          <w:szCs w:val="28"/>
        </w:rPr>
      </w:pPr>
      <w:r w:rsidRPr="00334581">
        <w:rPr>
          <w:b/>
          <w:bCs/>
          <w:sz w:val="28"/>
          <w:szCs w:val="28"/>
        </w:rPr>
        <w:t>COMB</w:t>
      </w:r>
      <w:r>
        <w:rPr>
          <w:sz w:val="28"/>
          <w:szCs w:val="28"/>
        </w:rPr>
        <w:t xml:space="preserve"> adjusts the level of a </w:t>
      </w:r>
      <w:r w:rsidR="00334581">
        <w:rPr>
          <w:sz w:val="28"/>
          <w:szCs w:val="28"/>
        </w:rPr>
        <w:t>comb filter</w:t>
      </w:r>
      <w:r w:rsidR="002E435D">
        <w:rPr>
          <w:sz w:val="28"/>
          <w:szCs w:val="28"/>
        </w:rPr>
        <w:t>’s</w:t>
      </w:r>
      <w:r w:rsidR="00334581">
        <w:rPr>
          <w:sz w:val="28"/>
          <w:szCs w:val="28"/>
        </w:rPr>
        <w:t xml:space="preserve"> output to give a range of peaks and troughs in the spectrum.</w:t>
      </w:r>
    </w:p>
    <w:p w14:paraId="3C201F14" w14:textId="55FEF1FD" w:rsidR="00334581" w:rsidRDefault="00B035F4">
      <w:pPr>
        <w:rPr>
          <w:sz w:val="28"/>
          <w:szCs w:val="28"/>
        </w:rPr>
      </w:pPr>
      <w:r w:rsidRPr="00B035F4">
        <w:rPr>
          <w:b/>
          <w:bCs/>
          <w:sz w:val="28"/>
          <w:szCs w:val="28"/>
        </w:rPr>
        <w:t>DIRECT</w:t>
      </w:r>
      <w:r>
        <w:rPr>
          <w:sz w:val="28"/>
          <w:szCs w:val="28"/>
        </w:rPr>
        <w:t xml:space="preserve"> adjusts the level of the raw filter input signal coming from the oscillator(s).</w:t>
      </w:r>
    </w:p>
    <w:p w14:paraId="10E13038" w14:textId="00769FC7" w:rsidR="00B035F4" w:rsidRDefault="00B035F4">
      <w:pPr>
        <w:rPr>
          <w:sz w:val="28"/>
          <w:szCs w:val="28"/>
        </w:rPr>
      </w:pPr>
      <w:r>
        <w:rPr>
          <w:sz w:val="28"/>
          <w:szCs w:val="28"/>
        </w:rPr>
        <w:t xml:space="preserve">The final </w:t>
      </w:r>
      <w:r w:rsidRPr="00B035F4">
        <w:rPr>
          <w:b/>
          <w:bCs/>
          <w:sz w:val="28"/>
          <w:szCs w:val="28"/>
        </w:rPr>
        <w:t>LEVEL</w:t>
      </w:r>
      <w:r>
        <w:rPr>
          <w:sz w:val="28"/>
          <w:szCs w:val="28"/>
        </w:rPr>
        <w:t xml:space="preserve"> knob adjusts the </w:t>
      </w:r>
      <w:r w:rsidR="002E435D">
        <w:rPr>
          <w:sz w:val="28"/>
          <w:szCs w:val="28"/>
        </w:rPr>
        <w:t>volume</w:t>
      </w:r>
      <w:r>
        <w:rPr>
          <w:sz w:val="28"/>
          <w:szCs w:val="28"/>
        </w:rPr>
        <w:t xml:space="preserve"> of the total mix made on the other 4 knobs.</w:t>
      </w:r>
    </w:p>
    <w:p w14:paraId="7CB3AB3A" w14:textId="6F47F0D4" w:rsidR="00B035F4" w:rsidRDefault="00B035F4">
      <w:pPr>
        <w:rPr>
          <w:sz w:val="28"/>
          <w:szCs w:val="28"/>
        </w:rPr>
      </w:pPr>
      <w:r>
        <w:rPr>
          <w:sz w:val="28"/>
          <w:szCs w:val="28"/>
        </w:rPr>
        <w:br w:type="page"/>
      </w:r>
    </w:p>
    <w:p w14:paraId="35EEE87B" w14:textId="40C103B7" w:rsidR="00B035F4" w:rsidRPr="00B035F4" w:rsidRDefault="00B035F4">
      <w:pPr>
        <w:rPr>
          <w:b/>
          <w:bCs/>
          <w:sz w:val="28"/>
          <w:szCs w:val="28"/>
          <w:u w:val="single"/>
        </w:rPr>
      </w:pPr>
      <w:r w:rsidRPr="00B035F4">
        <w:rPr>
          <w:b/>
          <w:bCs/>
          <w:sz w:val="28"/>
          <w:szCs w:val="28"/>
          <w:u w:val="single"/>
        </w:rPr>
        <w:lastRenderedPageBreak/>
        <w:t>REGIONS</w:t>
      </w:r>
    </w:p>
    <w:p w14:paraId="070C0286" w14:textId="39BDD13E" w:rsidR="00B035F4" w:rsidRDefault="00B035F4">
      <w:pPr>
        <w:rPr>
          <w:sz w:val="28"/>
          <w:szCs w:val="28"/>
        </w:rPr>
      </w:pPr>
      <w:r>
        <w:rPr>
          <w:noProof/>
          <w:sz w:val="28"/>
          <w:szCs w:val="28"/>
        </w:rPr>
        <w:drawing>
          <wp:inline distT="0" distB="0" distL="0" distR="0" wp14:anchorId="42111B41" wp14:editId="13A064DF">
            <wp:extent cx="2819400" cy="3184681"/>
            <wp:effectExtent l="0" t="0" r="0" b="0"/>
            <wp:docPr id="8629450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94507" name="Picture 8629450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22051" cy="3187675"/>
                    </a:xfrm>
                    <a:prstGeom prst="rect">
                      <a:avLst/>
                    </a:prstGeom>
                  </pic:spPr>
                </pic:pic>
              </a:graphicData>
            </a:graphic>
          </wp:inline>
        </w:drawing>
      </w:r>
    </w:p>
    <w:p w14:paraId="6B85FC4C" w14:textId="0C43A2DF" w:rsidR="00B035F4" w:rsidRDefault="00B035F4">
      <w:pPr>
        <w:rPr>
          <w:sz w:val="28"/>
          <w:szCs w:val="28"/>
        </w:rPr>
      </w:pPr>
      <w:r>
        <w:rPr>
          <w:sz w:val="28"/>
          <w:szCs w:val="28"/>
        </w:rPr>
        <w:t xml:space="preserve">This panel allows control over when </w:t>
      </w:r>
      <w:r w:rsidRPr="00B035F4">
        <w:rPr>
          <w:b/>
          <w:bCs/>
          <w:sz w:val="28"/>
          <w:szCs w:val="28"/>
        </w:rPr>
        <w:t>SQUEAK</w:t>
      </w:r>
      <w:r>
        <w:rPr>
          <w:sz w:val="28"/>
          <w:szCs w:val="28"/>
        </w:rPr>
        <w:t xml:space="preserve">, </w:t>
      </w:r>
      <w:r w:rsidRPr="00B035F4">
        <w:rPr>
          <w:b/>
          <w:bCs/>
          <w:sz w:val="28"/>
          <w:szCs w:val="28"/>
        </w:rPr>
        <w:t>BOUNCE</w:t>
      </w:r>
      <w:r>
        <w:rPr>
          <w:sz w:val="28"/>
          <w:szCs w:val="28"/>
        </w:rPr>
        <w:t xml:space="preserve"> and </w:t>
      </w:r>
      <w:r w:rsidRPr="00B035F4">
        <w:rPr>
          <w:b/>
          <w:bCs/>
          <w:sz w:val="28"/>
          <w:szCs w:val="28"/>
        </w:rPr>
        <w:t>BUZZ</w:t>
      </w:r>
      <w:r>
        <w:rPr>
          <w:sz w:val="28"/>
          <w:szCs w:val="28"/>
        </w:rPr>
        <w:t xml:space="preserve"> are introduced.</w:t>
      </w:r>
    </w:p>
    <w:p w14:paraId="44475FB5" w14:textId="16E9FC6D" w:rsidR="00B035F4" w:rsidRDefault="00B035F4">
      <w:pPr>
        <w:rPr>
          <w:sz w:val="28"/>
          <w:szCs w:val="28"/>
        </w:rPr>
      </w:pPr>
      <w:r>
        <w:rPr>
          <w:sz w:val="28"/>
          <w:szCs w:val="28"/>
        </w:rPr>
        <w:t xml:space="preserve">The selector showing </w:t>
      </w:r>
      <w:r w:rsidRPr="00237B2D">
        <w:rPr>
          <w:b/>
          <w:bCs/>
          <w:sz w:val="28"/>
          <w:szCs w:val="28"/>
        </w:rPr>
        <w:t>DAX</w:t>
      </w:r>
      <w:r>
        <w:rPr>
          <w:sz w:val="28"/>
          <w:szCs w:val="28"/>
        </w:rPr>
        <w:t xml:space="preserve"> can be changed to </w:t>
      </w:r>
      <w:r w:rsidRPr="00B035F4">
        <w:rPr>
          <w:b/>
          <w:bCs/>
          <w:sz w:val="28"/>
          <w:szCs w:val="28"/>
        </w:rPr>
        <w:t>BOWX</w:t>
      </w:r>
      <w:r>
        <w:rPr>
          <w:sz w:val="28"/>
          <w:szCs w:val="28"/>
        </w:rPr>
        <w:t xml:space="preserve"> or </w:t>
      </w:r>
      <w:r w:rsidRPr="00B035F4">
        <w:rPr>
          <w:b/>
          <w:bCs/>
          <w:sz w:val="28"/>
          <w:szCs w:val="28"/>
        </w:rPr>
        <w:t>BOWY</w:t>
      </w:r>
      <w:r>
        <w:rPr>
          <w:sz w:val="28"/>
          <w:szCs w:val="28"/>
        </w:rPr>
        <w:t xml:space="preserve">. Whichever source is chosen </w:t>
      </w:r>
      <w:r w:rsidR="00237B2D">
        <w:rPr>
          <w:sz w:val="28"/>
          <w:szCs w:val="28"/>
        </w:rPr>
        <w:t>is</w:t>
      </w:r>
      <w:r>
        <w:rPr>
          <w:sz w:val="28"/>
          <w:szCs w:val="28"/>
        </w:rPr>
        <w:t xml:space="preserve"> </w:t>
      </w:r>
      <w:r w:rsidR="00237B2D">
        <w:rPr>
          <w:sz w:val="28"/>
          <w:szCs w:val="28"/>
        </w:rPr>
        <w:t>assigned</w:t>
      </w:r>
      <w:r>
        <w:rPr>
          <w:sz w:val="28"/>
          <w:szCs w:val="28"/>
        </w:rPr>
        <w:t xml:space="preserve"> to 10 regions, as depicted by the lefthand column of LEDs. The other 3 columns are </w:t>
      </w:r>
      <w:r w:rsidRPr="00B035F4">
        <w:rPr>
          <w:i/>
          <w:iCs/>
          <w:sz w:val="28"/>
          <w:szCs w:val="28"/>
        </w:rPr>
        <w:t>switches</w:t>
      </w:r>
      <w:r>
        <w:rPr>
          <w:sz w:val="28"/>
          <w:szCs w:val="28"/>
        </w:rPr>
        <w:t xml:space="preserve"> which allow any chosen </w:t>
      </w:r>
      <w:r w:rsidRPr="00B035F4">
        <w:rPr>
          <w:b/>
          <w:bCs/>
          <w:sz w:val="28"/>
          <w:szCs w:val="28"/>
        </w:rPr>
        <w:t>REGION</w:t>
      </w:r>
      <w:r>
        <w:rPr>
          <w:sz w:val="28"/>
          <w:szCs w:val="28"/>
        </w:rPr>
        <w:t xml:space="preserve"> to enable the corresponding effect.</w:t>
      </w:r>
    </w:p>
    <w:p w14:paraId="04C8EAAC" w14:textId="5C06C5DE" w:rsidR="00237B2D" w:rsidRDefault="00237B2D">
      <w:pPr>
        <w:rPr>
          <w:sz w:val="28"/>
          <w:szCs w:val="28"/>
        </w:rPr>
      </w:pPr>
      <w:r>
        <w:rPr>
          <w:sz w:val="28"/>
          <w:szCs w:val="28"/>
        </w:rPr>
        <w:t xml:space="preserve">Each of the 3 destination columns have the option to turn on </w:t>
      </w:r>
      <w:r w:rsidRPr="00237B2D">
        <w:rPr>
          <w:b/>
          <w:bCs/>
          <w:sz w:val="28"/>
          <w:szCs w:val="28"/>
        </w:rPr>
        <w:t>RAND</w:t>
      </w:r>
      <w:r>
        <w:rPr>
          <w:sz w:val="28"/>
          <w:szCs w:val="28"/>
        </w:rPr>
        <w:t xml:space="preserve"> which overrides the matrix and randomly creates the effect in that column. Each effect has a key assigned which will light when that key is pressed. These are also on/off switches so you can permanently enable an effect.</w:t>
      </w:r>
    </w:p>
    <w:p w14:paraId="11384783" w14:textId="1E6427FB" w:rsidR="00237B2D" w:rsidRDefault="00237B2D">
      <w:pPr>
        <w:rPr>
          <w:sz w:val="28"/>
          <w:szCs w:val="28"/>
        </w:rPr>
      </w:pPr>
      <w:r>
        <w:rPr>
          <w:sz w:val="28"/>
          <w:szCs w:val="28"/>
        </w:rPr>
        <w:t xml:space="preserve">When </w:t>
      </w:r>
      <w:r w:rsidRPr="00237B2D">
        <w:rPr>
          <w:b/>
          <w:bCs/>
          <w:sz w:val="28"/>
          <w:szCs w:val="28"/>
        </w:rPr>
        <w:t>MASK</w:t>
      </w:r>
      <w:r>
        <w:rPr>
          <w:sz w:val="28"/>
          <w:szCs w:val="28"/>
        </w:rPr>
        <w:t xml:space="preserve"> is turned on, as shown, any triggering of the </w:t>
      </w:r>
      <w:r w:rsidRPr="00237B2D">
        <w:rPr>
          <w:b/>
          <w:bCs/>
          <w:sz w:val="28"/>
          <w:szCs w:val="28"/>
        </w:rPr>
        <w:t>BUZZ</w:t>
      </w:r>
      <w:r>
        <w:rPr>
          <w:sz w:val="28"/>
          <w:szCs w:val="28"/>
        </w:rPr>
        <w:t xml:space="preserve"> will mute the other 2 effects. This option is there because a </w:t>
      </w:r>
      <w:r w:rsidRPr="00237B2D">
        <w:rPr>
          <w:b/>
          <w:bCs/>
          <w:sz w:val="28"/>
          <w:szCs w:val="28"/>
        </w:rPr>
        <w:t>BUZZ</w:t>
      </w:r>
      <w:r>
        <w:rPr>
          <w:sz w:val="28"/>
          <w:szCs w:val="28"/>
        </w:rPr>
        <w:t xml:space="preserve"> and a bowed sound wouldn’t normally be heard at the same time</w:t>
      </w:r>
      <w:r w:rsidR="00F54A6B">
        <w:rPr>
          <w:sz w:val="28"/>
          <w:szCs w:val="28"/>
        </w:rPr>
        <w:t xml:space="preserve"> on a real Daxophone</w:t>
      </w:r>
      <w:r>
        <w:rPr>
          <w:sz w:val="28"/>
          <w:szCs w:val="28"/>
        </w:rPr>
        <w:t>.</w:t>
      </w:r>
    </w:p>
    <w:p w14:paraId="2EC3CF42" w14:textId="77777777" w:rsidR="00237B2D" w:rsidRDefault="00237B2D">
      <w:pPr>
        <w:rPr>
          <w:sz w:val="28"/>
          <w:szCs w:val="28"/>
        </w:rPr>
      </w:pPr>
    </w:p>
    <w:p w14:paraId="09E820CB" w14:textId="561D180B" w:rsidR="00807A73" w:rsidRDefault="00807A73">
      <w:pPr>
        <w:rPr>
          <w:sz w:val="28"/>
          <w:szCs w:val="28"/>
        </w:rPr>
      </w:pPr>
      <w:r>
        <w:rPr>
          <w:sz w:val="28"/>
          <w:szCs w:val="28"/>
        </w:rPr>
        <w:br w:type="page"/>
      </w:r>
    </w:p>
    <w:p w14:paraId="35303CC8" w14:textId="3C676F59" w:rsidR="00237B2D" w:rsidRDefault="00807A73">
      <w:pPr>
        <w:rPr>
          <w:sz w:val="28"/>
          <w:szCs w:val="28"/>
        </w:rPr>
      </w:pPr>
      <w:r>
        <w:rPr>
          <w:noProof/>
          <w:sz w:val="28"/>
          <w:szCs w:val="28"/>
        </w:rPr>
        <w:lastRenderedPageBreak/>
        <w:drawing>
          <wp:inline distT="0" distB="0" distL="0" distR="0" wp14:anchorId="67279082" wp14:editId="75451A8F">
            <wp:extent cx="3286125" cy="2389909"/>
            <wp:effectExtent l="0" t="0" r="0" b="0"/>
            <wp:docPr id="189974486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744866" name="Picture 189974486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291421" cy="2393761"/>
                    </a:xfrm>
                    <a:prstGeom prst="rect">
                      <a:avLst/>
                    </a:prstGeom>
                  </pic:spPr>
                </pic:pic>
              </a:graphicData>
            </a:graphic>
          </wp:inline>
        </w:drawing>
      </w:r>
    </w:p>
    <w:p w14:paraId="76BAAEAE" w14:textId="223CAB18" w:rsidR="00807A73" w:rsidRDefault="00807A73">
      <w:pPr>
        <w:rPr>
          <w:sz w:val="28"/>
          <w:szCs w:val="28"/>
        </w:rPr>
      </w:pPr>
      <w:r>
        <w:rPr>
          <w:sz w:val="28"/>
          <w:szCs w:val="28"/>
        </w:rPr>
        <w:t xml:space="preserve">I’ve provided 2 basic effects; </w:t>
      </w:r>
      <w:r w:rsidRPr="005D046F">
        <w:rPr>
          <w:b/>
          <w:bCs/>
          <w:sz w:val="28"/>
          <w:szCs w:val="28"/>
        </w:rPr>
        <w:t>ECHO</w:t>
      </w:r>
      <w:r>
        <w:rPr>
          <w:sz w:val="28"/>
          <w:szCs w:val="28"/>
        </w:rPr>
        <w:t xml:space="preserve"> and </w:t>
      </w:r>
      <w:r w:rsidRPr="005D046F">
        <w:rPr>
          <w:b/>
          <w:bCs/>
          <w:sz w:val="28"/>
          <w:szCs w:val="28"/>
        </w:rPr>
        <w:t>REVERB</w:t>
      </w:r>
      <w:r>
        <w:rPr>
          <w:sz w:val="28"/>
          <w:szCs w:val="28"/>
        </w:rPr>
        <w:t xml:space="preserve">. It’s likely you’ll want to use your </w:t>
      </w:r>
      <w:r w:rsidR="00860709">
        <w:rPr>
          <w:sz w:val="28"/>
          <w:szCs w:val="28"/>
        </w:rPr>
        <w:t>own</w:t>
      </w:r>
      <w:r>
        <w:rPr>
          <w:sz w:val="28"/>
          <w:szCs w:val="28"/>
        </w:rPr>
        <w:t xml:space="preserve"> </w:t>
      </w:r>
      <w:r w:rsidR="005D046F">
        <w:rPr>
          <w:sz w:val="28"/>
          <w:szCs w:val="28"/>
        </w:rPr>
        <w:t xml:space="preserve">favourite effects so you can leave the </w:t>
      </w:r>
      <w:r w:rsidR="005D046F" w:rsidRPr="005D046F">
        <w:rPr>
          <w:b/>
          <w:bCs/>
          <w:sz w:val="28"/>
          <w:szCs w:val="28"/>
        </w:rPr>
        <w:t>ECHO</w:t>
      </w:r>
      <w:r w:rsidR="005D046F">
        <w:rPr>
          <w:sz w:val="28"/>
          <w:szCs w:val="28"/>
        </w:rPr>
        <w:t xml:space="preserve"> module off and turn down the </w:t>
      </w:r>
      <w:r w:rsidR="005D046F" w:rsidRPr="005D046F">
        <w:rPr>
          <w:b/>
          <w:bCs/>
          <w:sz w:val="28"/>
          <w:szCs w:val="28"/>
        </w:rPr>
        <w:t>REVERB AMOUNT</w:t>
      </w:r>
      <w:r w:rsidR="005D046F">
        <w:rPr>
          <w:sz w:val="28"/>
          <w:szCs w:val="28"/>
        </w:rPr>
        <w:t xml:space="preserve"> knob.</w:t>
      </w:r>
    </w:p>
    <w:p w14:paraId="1E6084EA" w14:textId="084384BE" w:rsidR="00807A73" w:rsidRDefault="005D046F">
      <w:pPr>
        <w:rPr>
          <w:sz w:val="28"/>
          <w:szCs w:val="28"/>
        </w:rPr>
      </w:pPr>
      <w:r>
        <w:rPr>
          <w:sz w:val="28"/>
          <w:szCs w:val="28"/>
        </w:rPr>
        <w:t xml:space="preserve">I think you don’t need me to explain the controls. But the </w:t>
      </w:r>
      <w:r w:rsidRPr="005D046F">
        <w:rPr>
          <w:b/>
          <w:bCs/>
          <w:sz w:val="28"/>
          <w:szCs w:val="28"/>
        </w:rPr>
        <w:t>SHIFT</w:t>
      </w:r>
      <w:r>
        <w:rPr>
          <w:sz w:val="28"/>
          <w:szCs w:val="28"/>
        </w:rPr>
        <w:t xml:space="preserve"> knob might not be familiar. This simply makes symmetrical increase and decrease of delay times between the left and right channels, but keeps the overall time constant. So, if you change from </w:t>
      </w:r>
      <w:r w:rsidRPr="005D046F">
        <w:rPr>
          <w:b/>
          <w:bCs/>
          <w:sz w:val="28"/>
          <w:szCs w:val="28"/>
        </w:rPr>
        <w:t>FREE</w:t>
      </w:r>
      <w:r>
        <w:rPr>
          <w:sz w:val="28"/>
          <w:szCs w:val="28"/>
        </w:rPr>
        <w:t xml:space="preserve"> to a sync ratio, the overall BPM will stay the same. </w:t>
      </w:r>
      <w:r w:rsidRPr="005D046F">
        <w:rPr>
          <w:b/>
          <w:bCs/>
          <w:sz w:val="28"/>
          <w:szCs w:val="28"/>
        </w:rPr>
        <w:t>SHIFT</w:t>
      </w:r>
      <w:r>
        <w:rPr>
          <w:sz w:val="28"/>
          <w:szCs w:val="28"/>
        </w:rPr>
        <w:t xml:space="preserve"> creates a stereo field from the mono incoming signal.</w:t>
      </w:r>
    </w:p>
    <w:p w14:paraId="67589D11" w14:textId="77777777" w:rsidR="005D046F" w:rsidRDefault="005D046F">
      <w:pPr>
        <w:rPr>
          <w:sz w:val="28"/>
          <w:szCs w:val="28"/>
        </w:rPr>
      </w:pPr>
    </w:p>
    <w:p w14:paraId="7BA5ECC0" w14:textId="77777777" w:rsidR="00A91AA5" w:rsidRDefault="00A91AA5">
      <w:pPr>
        <w:rPr>
          <w:sz w:val="28"/>
          <w:szCs w:val="28"/>
        </w:rPr>
      </w:pPr>
    </w:p>
    <w:p w14:paraId="55FE754D" w14:textId="77777777" w:rsidR="00A91AA5" w:rsidRDefault="00A91AA5">
      <w:pPr>
        <w:rPr>
          <w:sz w:val="28"/>
          <w:szCs w:val="28"/>
        </w:rPr>
      </w:pPr>
    </w:p>
    <w:p w14:paraId="3CB13F13" w14:textId="77777777" w:rsidR="00A91AA5" w:rsidRDefault="00A91AA5">
      <w:pPr>
        <w:rPr>
          <w:sz w:val="28"/>
          <w:szCs w:val="28"/>
        </w:rPr>
      </w:pPr>
    </w:p>
    <w:p w14:paraId="44FCADF7" w14:textId="77777777" w:rsidR="00A91AA5" w:rsidRDefault="00A91AA5">
      <w:pPr>
        <w:rPr>
          <w:noProof/>
          <w:sz w:val="28"/>
          <w:szCs w:val="28"/>
        </w:rPr>
      </w:pPr>
    </w:p>
    <w:p w14:paraId="6EA162F7" w14:textId="21ECDC6C" w:rsidR="00A91AA5" w:rsidRDefault="00A91AA5">
      <w:pPr>
        <w:rPr>
          <w:sz w:val="28"/>
          <w:szCs w:val="28"/>
        </w:rPr>
      </w:pPr>
      <w:r>
        <w:rPr>
          <w:sz w:val="28"/>
          <w:szCs w:val="28"/>
        </w:rPr>
        <w:br w:type="page"/>
      </w:r>
    </w:p>
    <w:p w14:paraId="16D0EC16" w14:textId="33A8FB9E" w:rsidR="005D046F" w:rsidRDefault="00A91AA5">
      <w:pPr>
        <w:rPr>
          <w:b/>
          <w:bCs/>
          <w:sz w:val="28"/>
          <w:szCs w:val="28"/>
        </w:rPr>
      </w:pPr>
      <w:r w:rsidRPr="00A91AA5">
        <w:rPr>
          <w:b/>
          <w:bCs/>
          <w:sz w:val="28"/>
          <w:szCs w:val="28"/>
        </w:rPr>
        <w:lastRenderedPageBreak/>
        <w:t>SEQUENCE</w:t>
      </w:r>
    </w:p>
    <w:p w14:paraId="2D95BE19" w14:textId="331BCE42" w:rsidR="00A91AA5" w:rsidRDefault="00A91AA5">
      <w:pPr>
        <w:rPr>
          <w:b/>
          <w:bCs/>
          <w:sz w:val="28"/>
          <w:szCs w:val="28"/>
        </w:rPr>
      </w:pPr>
      <w:r>
        <w:rPr>
          <w:b/>
          <w:bCs/>
          <w:noProof/>
          <w:sz w:val="28"/>
          <w:szCs w:val="28"/>
        </w:rPr>
        <w:drawing>
          <wp:inline distT="0" distB="0" distL="0" distR="0" wp14:anchorId="4CC48966" wp14:editId="5AD55668">
            <wp:extent cx="2771775" cy="4460894"/>
            <wp:effectExtent l="0" t="0" r="0" b="0"/>
            <wp:docPr id="98278947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789472" name="Picture 982789472"/>
                    <pic:cNvPicPr/>
                  </pic:nvPicPr>
                  <pic:blipFill>
                    <a:blip r:embed="rId17">
                      <a:extLst>
                        <a:ext uri="{28A0092B-C50C-407E-A947-70E740481C1C}">
                          <a14:useLocalDpi xmlns:a14="http://schemas.microsoft.com/office/drawing/2010/main" val="0"/>
                        </a:ext>
                      </a:extLst>
                    </a:blip>
                    <a:stretch>
                      <a:fillRect/>
                    </a:stretch>
                  </pic:blipFill>
                  <pic:spPr>
                    <a:xfrm>
                      <a:off x="0" y="0"/>
                      <a:ext cx="2773519" cy="4463700"/>
                    </a:xfrm>
                    <a:prstGeom prst="rect">
                      <a:avLst/>
                    </a:prstGeom>
                  </pic:spPr>
                </pic:pic>
              </a:graphicData>
            </a:graphic>
          </wp:inline>
        </w:drawing>
      </w:r>
    </w:p>
    <w:p w14:paraId="7DFC13CB" w14:textId="5C72417A" w:rsidR="00A91AA5" w:rsidRDefault="00A91AA5">
      <w:pPr>
        <w:rPr>
          <w:sz w:val="28"/>
          <w:szCs w:val="28"/>
        </w:rPr>
      </w:pPr>
      <w:r>
        <w:rPr>
          <w:sz w:val="28"/>
          <w:szCs w:val="28"/>
        </w:rPr>
        <w:t>This “analogue sequencer” started life as a simple test tool so I could get some bow movement while developing and adjusting.</w:t>
      </w:r>
      <w:r w:rsidR="00910F96">
        <w:rPr>
          <w:sz w:val="28"/>
          <w:szCs w:val="28"/>
        </w:rPr>
        <w:t xml:space="preserve"> I realised this could be useful to a user and could become a fun addition</w:t>
      </w:r>
      <w:r w:rsidR="0009795A">
        <w:rPr>
          <w:sz w:val="28"/>
          <w:szCs w:val="28"/>
        </w:rPr>
        <w:t>.</w:t>
      </w:r>
    </w:p>
    <w:p w14:paraId="1D5081BC" w14:textId="138BC4FB" w:rsidR="00910F96" w:rsidRDefault="008B690B">
      <w:pPr>
        <w:rPr>
          <w:sz w:val="28"/>
          <w:szCs w:val="28"/>
        </w:rPr>
      </w:pPr>
      <w:r>
        <w:rPr>
          <w:sz w:val="28"/>
          <w:szCs w:val="28"/>
        </w:rPr>
        <w:t xml:space="preserve">It uses 3 LFOs which can </w:t>
      </w:r>
      <w:r w:rsidR="0081596C">
        <w:rPr>
          <w:sz w:val="28"/>
          <w:szCs w:val="28"/>
        </w:rPr>
        <w:t xml:space="preserve">optionally </w:t>
      </w:r>
      <w:r>
        <w:rPr>
          <w:sz w:val="28"/>
          <w:szCs w:val="28"/>
        </w:rPr>
        <w:t xml:space="preserve">be synced to the BPM and </w:t>
      </w:r>
      <w:r w:rsidR="0009795A">
        <w:rPr>
          <w:sz w:val="28"/>
          <w:szCs w:val="28"/>
        </w:rPr>
        <w:t xml:space="preserve">can be </w:t>
      </w:r>
      <w:r>
        <w:rPr>
          <w:sz w:val="28"/>
          <w:szCs w:val="28"/>
        </w:rPr>
        <w:t xml:space="preserve">restarted when the sequencer starts. Each LFO has a range of </w:t>
      </w:r>
      <w:r w:rsidR="006C638F">
        <w:rPr>
          <w:sz w:val="28"/>
          <w:szCs w:val="28"/>
        </w:rPr>
        <w:t xml:space="preserve">standard </w:t>
      </w:r>
      <w:r>
        <w:rPr>
          <w:sz w:val="28"/>
          <w:szCs w:val="28"/>
        </w:rPr>
        <w:t xml:space="preserve">waveforms and random options, chosen with the selectors showing </w:t>
      </w:r>
      <w:r w:rsidRPr="008B690B">
        <w:rPr>
          <w:b/>
          <w:bCs/>
          <w:sz w:val="28"/>
          <w:szCs w:val="28"/>
        </w:rPr>
        <w:t>SINE</w:t>
      </w:r>
      <w:r>
        <w:rPr>
          <w:sz w:val="28"/>
          <w:szCs w:val="28"/>
        </w:rPr>
        <w:t xml:space="preserve"> in the picture.</w:t>
      </w:r>
      <w:r w:rsidR="00B5179B">
        <w:rPr>
          <w:sz w:val="28"/>
          <w:szCs w:val="28"/>
        </w:rPr>
        <w:t xml:space="preserve"> The options are:</w:t>
      </w:r>
    </w:p>
    <w:p w14:paraId="27153F21" w14:textId="6BDBC891" w:rsidR="00B5179B" w:rsidRDefault="00B5179B">
      <w:pPr>
        <w:rPr>
          <w:b/>
          <w:bCs/>
          <w:sz w:val="28"/>
          <w:szCs w:val="28"/>
        </w:rPr>
      </w:pPr>
      <w:r w:rsidRPr="00B5179B">
        <w:rPr>
          <w:b/>
          <w:bCs/>
          <w:sz w:val="28"/>
          <w:szCs w:val="28"/>
        </w:rPr>
        <w:t>SINE,</w:t>
      </w:r>
      <w:r>
        <w:rPr>
          <w:b/>
          <w:bCs/>
          <w:sz w:val="28"/>
          <w:szCs w:val="28"/>
        </w:rPr>
        <w:t xml:space="preserve"> </w:t>
      </w:r>
      <w:r w:rsidRPr="00B5179B">
        <w:rPr>
          <w:b/>
          <w:bCs/>
          <w:sz w:val="28"/>
          <w:szCs w:val="28"/>
        </w:rPr>
        <w:t>TRI,</w:t>
      </w:r>
      <w:r>
        <w:rPr>
          <w:b/>
          <w:bCs/>
          <w:sz w:val="28"/>
          <w:szCs w:val="28"/>
        </w:rPr>
        <w:t xml:space="preserve"> </w:t>
      </w:r>
      <w:r w:rsidRPr="00B5179B">
        <w:rPr>
          <w:b/>
          <w:bCs/>
          <w:sz w:val="28"/>
          <w:szCs w:val="28"/>
        </w:rPr>
        <w:t>SQUARE,</w:t>
      </w:r>
      <w:r>
        <w:rPr>
          <w:b/>
          <w:bCs/>
          <w:sz w:val="28"/>
          <w:szCs w:val="28"/>
        </w:rPr>
        <w:t xml:space="preserve"> </w:t>
      </w:r>
      <w:r w:rsidRPr="00B5179B">
        <w:rPr>
          <w:b/>
          <w:bCs/>
          <w:sz w:val="28"/>
          <w:szCs w:val="28"/>
        </w:rPr>
        <w:t>RAMP,</w:t>
      </w:r>
      <w:r>
        <w:rPr>
          <w:b/>
          <w:bCs/>
          <w:sz w:val="28"/>
          <w:szCs w:val="28"/>
        </w:rPr>
        <w:t xml:space="preserve"> </w:t>
      </w:r>
      <w:r w:rsidRPr="00B5179B">
        <w:rPr>
          <w:b/>
          <w:bCs/>
          <w:sz w:val="28"/>
          <w:szCs w:val="28"/>
        </w:rPr>
        <w:t>SAW,</w:t>
      </w:r>
      <w:r>
        <w:rPr>
          <w:b/>
          <w:bCs/>
          <w:sz w:val="28"/>
          <w:szCs w:val="28"/>
        </w:rPr>
        <w:t xml:space="preserve"> </w:t>
      </w:r>
      <w:r w:rsidRPr="00B5179B">
        <w:rPr>
          <w:b/>
          <w:bCs/>
          <w:sz w:val="28"/>
          <w:szCs w:val="28"/>
        </w:rPr>
        <w:t>RND, RND SH</w:t>
      </w:r>
      <w:r>
        <w:rPr>
          <w:b/>
          <w:bCs/>
          <w:sz w:val="28"/>
          <w:szCs w:val="28"/>
        </w:rPr>
        <w:t xml:space="preserve">, </w:t>
      </w:r>
      <w:r w:rsidRPr="00B5179B">
        <w:rPr>
          <w:b/>
          <w:bCs/>
          <w:sz w:val="28"/>
          <w:szCs w:val="28"/>
        </w:rPr>
        <w:t>RND G1,</w:t>
      </w:r>
      <w:r>
        <w:rPr>
          <w:b/>
          <w:bCs/>
          <w:sz w:val="28"/>
          <w:szCs w:val="28"/>
        </w:rPr>
        <w:t xml:space="preserve"> </w:t>
      </w:r>
      <w:r w:rsidRPr="00B5179B">
        <w:rPr>
          <w:b/>
          <w:bCs/>
          <w:sz w:val="28"/>
          <w:szCs w:val="28"/>
        </w:rPr>
        <w:t>RND G 2</w:t>
      </w:r>
    </w:p>
    <w:p w14:paraId="4583E762" w14:textId="6BF9B07B" w:rsidR="00B5179B" w:rsidRDefault="00B5179B">
      <w:pPr>
        <w:rPr>
          <w:sz w:val="28"/>
          <w:szCs w:val="28"/>
        </w:rPr>
      </w:pPr>
      <w:r>
        <w:rPr>
          <w:b/>
          <w:bCs/>
          <w:sz w:val="28"/>
          <w:szCs w:val="28"/>
        </w:rPr>
        <w:t>RND</w:t>
      </w:r>
      <w:r>
        <w:rPr>
          <w:sz w:val="28"/>
          <w:szCs w:val="28"/>
        </w:rPr>
        <w:t xml:space="preserve"> is a “wandering” value.</w:t>
      </w:r>
    </w:p>
    <w:p w14:paraId="59CA9622" w14:textId="7763C77F" w:rsidR="00B5179B" w:rsidRDefault="00B5179B">
      <w:pPr>
        <w:rPr>
          <w:sz w:val="28"/>
          <w:szCs w:val="28"/>
        </w:rPr>
      </w:pPr>
      <w:r w:rsidRPr="00B5179B">
        <w:rPr>
          <w:b/>
          <w:bCs/>
          <w:sz w:val="28"/>
          <w:szCs w:val="28"/>
        </w:rPr>
        <w:t>RND SH</w:t>
      </w:r>
      <w:r>
        <w:rPr>
          <w:sz w:val="28"/>
          <w:szCs w:val="28"/>
        </w:rPr>
        <w:t xml:space="preserve"> is a stepped </w:t>
      </w:r>
      <w:r w:rsidR="006C638F">
        <w:rPr>
          <w:sz w:val="28"/>
          <w:szCs w:val="28"/>
        </w:rPr>
        <w:t xml:space="preserve">random </w:t>
      </w:r>
      <w:r>
        <w:rPr>
          <w:sz w:val="28"/>
          <w:szCs w:val="28"/>
        </w:rPr>
        <w:t>sample and hold signal.</w:t>
      </w:r>
    </w:p>
    <w:p w14:paraId="2D7B56D9" w14:textId="0C5C4E10" w:rsidR="00B5179B" w:rsidRDefault="00B5179B">
      <w:pPr>
        <w:rPr>
          <w:sz w:val="28"/>
          <w:szCs w:val="28"/>
        </w:rPr>
      </w:pPr>
      <w:r w:rsidRPr="00B5179B">
        <w:rPr>
          <w:b/>
          <w:bCs/>
          <w:sz w:val="28"/>
          <w:szCs w:val="28"/>
        </w:rPr>
        <w:t>RND G1</w:t>
      </w:r>
      <w:r>
        <w:rPr>
          <w:sz w:val="28"/>
          <w:szCs w:val="28"/>
        </w:rPr>
        <w:t xml:space="preserve"> is a random glide with a constant glide </w:t>
      </w:r>
      <w:r w:rsidRPr="00B5179B">
        <w:rPr>
          <w:i/>
          <w:iCs/>
          <w:sz w:val="28"/>
          <w:szCs w:val="28"/>
        </w:rPr>
        <w:t>time</w:t>
      </w:r>
      <w:r>
        <w:rPr>
          <w:i/>
          <w:iCs/>
          <w:sz w:val="28"/>
          <w:szCs w:val="28"/>
        </w:rPr>
        <w:t>.</w:t>
      </w:r>
    </w:p>
    <w:p w14:paraId="0B812591" w14:textId="4C2B6F10" w:rsidR="00B5179B" w:rsidRPr="00B5179B" w:rsidRDefault="00B5179B">
      <w:pPr>
        <w:rPr>
          <w:sz w:val="28"/>
          <w:szCs w:val="28"/>
        </w:rPr>
      </w:pPr>
      <w:r w:rsidRPr="00B5179B">
        <w:rPr>
          <w:b/>
          <w:bCs/>
          <w:sz w:val="28"/>
          <w:szCs w:val="28"/>
        </w:rPr>
        <w:t>RND G2</w:t>
      </w:r>
      <w:r>
        <w:rPr>
          <w:sz w:val="28"/>
          <w:szCs w:val="28"/>
        </w:rPr>
        <w:t xml:space="preserve"> is a random glide with a fixed glide </w:t>
      </w:r>
      <w:r w:rsidRPr="00B5179B">
        <w:rPr>
          <w:i/>
          <w:iCs/>
          <w:sz w:val="28"/>
          <w:szCs w:val="28"/>
        </w:rPr>
        <w:t>rate</w:t>
      </w:r>
      <w:r>
        <w:rPr>
          <w:i/>
          <w:iCs/>
          <w:sz w:val="28"/>
          <w:szCs w:val="28"/>
        </w:rPr>
        <w:t>.</w:t>
      </w:r>
    </w:p>
    <w:p w14:paraId="01191D84" w14:textId="4FBFEB7C" w:rsidR="008B690B" w:rsidRDefault="008B690B">
      <w:pPr>
        <w:rPr>
          <w:sz w:val="28"/>
          <w:szCs w:val="28"/>
        </w:rPr>
      </w:pPr>
      <w:r>
        <w:rPr>
          <w:sz w:val="28"/>
          <w:szCs w:val="28"/>
        </w:rPr>
        <w:lastRenderedPageBreak/>
        <w:t xml:space="preserve">The selector showing </w:t>
      </w:r>
      <w:r w:rsidRPr="008B690B">
        <w:rPr>
          <w:b/>
          <w:bCs/>
          <w:sz w:val="28"/>
          <w:szCs w:val="28"/>
        </w:rPr>
        <w:t>KNOB</w:t>
      </w:r>
      <w:r>
        <w:rPr>
          <w:sz w:val="28"/>
          <w:szCs w:val="28"/>
        </w:rPr>
        <w:t xml:space="preserve"> can be used to choose a BPM ratio. </w:t>
      </w:r>
      <w:r w:rsidRPr="008B690B">
        <w:rPr>
          <w:b/>
          <w:bCs/>
          <w:sz w:val="28"/>
          <w:szCs w:val="28"/>
        </w:rPr>
        <w:t>X FREQ</w:t>
      </w:r>
      <w:r>
        <w:rPr>
          <w:sz w:val="28"/>
          <w:szCs w:val="28"/>
        </w:rPr>
        <w:t xml:space="preserve"> controls the bow’s </w:t>
      </w:r>
      <w:r w:rsidRPr="006C638F">
        <w:rPr>
          <w:b/>
          <w:bCs/>
          <w:sz w:val="28"/>
          <w:szCs w:val="28"/>
        </w:rPr>
        <w:t>X</w:t>
      </w:r>
      <w:r>
        <w:rPr>
          <w:sz w:val="28"/>
          <w:szCs w:val="28"/>
        </w:rPr>
        <w:t xml:space="preserve"> movement and </w:t>
      </w:r>
      <w:r w:rsidRPr="008B690B">
        <w:rPr>
          <w:b/>
          <w:bCs/>
          <w:sz w:val="28"/>
          <w:szCs w:val="28"/>
        </w:rPr>
        <w:t>Y FREQ</w:t>
      </w:r>
      <w:r>
        <w:rPr>
          <w:sz w:val="28"/>
          <w:szCs w:val="28"/>
        </w:rPr>
        <w:t xml:space="preserve"> controls the bow’s </w:t>
      </w:r>
      <w:r w:rsidRPr="006C638F">
        <w:rPr>
          <w:b/>
          <w:bCs/>
          <w:sz w:val="28"/>
          <w:szCs w:val="28"/>
        </w:rPr>
        <w:t>Y</w:t>
      </w:r>
      <w:r>
        <w:rPr>
          <w:sz w:val="28"/>
          <w:szCs w:val="28"/>
        </w:rPr>
        <w:t xml:space="preserve"> movement.</w:t>
      </w:r>
    </w:p>
    <w:p w14:paraId="42E2D1B9" w14:textId="57A7B934" w:rsidR="008B690B" w:rsidRDefault="008B690B">
      <w:pPr>
        <w:rPr>
          <w:sz w:val="28"/>
          <w:szCs w:val="28"/>
        </w:rPr>
      </w:pPr>
      <w:r>
        <w:rPr>
          <w:sz w:val="28"/>
          <w:szCs w:val="28"/>
        </w:rPr>
        <w:t xml:space="preserve">The </w:t>
      </w:r>
      <w:r w:rsidRPr="008B690B">
        <w:rPr>
          <w:b/>
          <w:bCs/>
          <w:sz w:val="28"/>
          <w:szCs w:val="28"/>
        </w:rPr>
        <w:t>X MOD</w:t>
      </w:r>
      <w:r>
        <w:rPr>
          <w:sz w:val="28"/>
          <w:szCs w:val="28"/>
        </w:rPr>
        <w:t xml:space="preserve"> controls the </w:t>
      </w:r>
      <w:r w:rsidRPr="006C638F">
        <w:rPr>
          <w:i/>
          <w:iCs/>
          <w:sz w:val="28"/>
          <w:szCs w:val="28"/>
        </w:rPr>
        <w:t>frequency</w:t>
      </w:r>
      <w:r>
        <w:rPr>
          <w:sz w:val="28"/>
          <w:szCs w:val="28"/>
        </w:rPr>
        <w:t xml:space="preserve"> of the </w:t>
      </w:r>
      <w:r w:rsidRPr="008B690B">
        <w:rPr>
          <w:b/>
          <w:bCs/>
          <w:sz w:val="28"/>
          <w:szCs w:val="28"/>
        </w:rPr>
        <w:t>X MOD</w:t>
      </w:r>
      <w:r>
        <w:rPr>
          <w:sz w:val="28"/>
          <w:szCs w:val="28"/>
        </w:rPr>
        <w:t xml:space="preserve"> LFO and </w:t>
      </w:r>
      <w:r w:rsidR="006C638F">
        <w:rPr>
          <w:sz w:val="28"/>
          <w:szCs w:val="28"/>
        </w:rPr>
        <w:t xml:space="preserve">its </w:t>
      </w:r>
      <w:r w:rsidR="006C638F" w:rsidRPr="006C638F">
        <w:rPr>
          <w:b/>
          <w:bCs/>
          <w:sz w:val="28"/>
          <w:szCs w:val="28"/>
        </w:rPr>
        <w:t>RANGE</w:t>
      </w:r>
      <w:r w:rsidR="006C638F">
        <w:rPr>
          <w:sz w:val="28"/>
          <w:szCs w:val="28"/>
        </w:rPr>
        <w:t xml:space="preserve"> knob</w:t>
      </w:r>
      <w:r>
        <w:rPr>
          <w:sz w:val="28"/>
          <w:szCs w:val="28"/>
        </w:rPr>
        <w:t xml:space="preserve"> controls the amount of </w:t>
      </w:r>
      <w:r w:rsidRPr="006C638F">
        <w:rPr>
          <w:i/>
          <w:iCs/>
          <w:sz w:val="28"/>
          <w:szCs w:val="28"/>
        </w:rPr>
        <w:t>modulation</w:t>
      </w:r>
      <w:r>
        <w:rPr>
          <w:sz w:val="28"/>
          <w:szCs w:val="28"/>
        </w:rPr>
        <w:t xml:space="preserve"> of the </w:t>
      </w:r>
      <w:r w:rsidRPr="008B690B">
        <w:rPr>
          <w:b/>
          <w:bCs/>
          <w:sz w:val="28"/>
          <w:szCs w:val="28"/>
        </w:rPr>
        <w:t>X-FREQ</w:t>
      </w:r>
      <w:r>
        <w:rPr>
          <w:sz w:val="28"/>
          <w:szCs w:val="28"/>
        </w:rPr>
        <w:t xml:space="preserve"> LFO.</w:t>
      </w:r>
    </w:p>
    <w:p w14:paraId="3EB2A30C" w14:textId="11E09450" w:rsidR="008B690B" w:rsidRDefault="008B690B">
      <w:pPr>
        <w:rPr>
          <w:sz w:val="28"/>
          <w:szCs w:val="28"/>
        </w:rPr>
      </w:pPr>
      <w:r>
        <w:rPr>
          <w:sz w:val="28"/>
          <w:szCs w:val="28"/>
        </w:rPr>
        <w:t>The</w:t>
      </w:r>
      <w:r w:rsidR="006C638F">
        <w:rPr>
          <w:sz w:val="28"/>
          <w:szCs w:val="28"/>
        </w:rPr>
        <w:t xml:space="preserve"> </w:t>
      </w:r>
      <w:r w:rsidR="006C638F" w:rsidRPr="006C638F">
        <w:rPr>
          <w:b/>
          <w:bCs/>
          <w:sz w:val="28"/>
          <w:szCs w:val="28"/>
        </w:rPr>
        <w:t>X</w:t>
      </w:r>
      <w:r w:rsidR="006C638F">
        <w:rPr>
          <w:sz w:val="28"/>
          <w:szCs w:val="28"/>
        </w:rPr>
        <w:t xml:space="preserve"> and </w:t>
      </w:r>
      <w:r w:rsidR="006C638F" w:rsidRPr="006C638F">
        <w:rPr>
          <w:b/>
          <w:bCs/>
          <w:sz w:val="28"/>
          <w:szCs w:val="28"/>
        </w:rPr>
        <w:t>Y</w:t>
      </w:r>
      <w:r>
        <w:rPr>
          <w:sz w:val="28"/>
          <w:szCs w:val="28"/>
        </w:rPr>
        <w:t xml:space="preserve"> </w:t>
      </w:r>
      <w:r w:rsidRPr="008B690B">
        <w:rPr>
          <w:b/>
          <w:bCs/>
          <w:sz w:val="28"/>
          <w:szCs w:val="28"/>
        </w:rPr>
        <w:t>RANGE</w:t>
      </w:r>
      <w:r>
        <w:rPr>
          <w:sz w:val="28"/>
          <w:szCs w:val="28"/>
        </w:rPr>
        <w:t xml:space="preserve"> knobs adjust the amount of LFO signal applied to the relevant movement direction</w:t>
      </w:r>
      <w:r w:rsidR="006C638F">
        <w:rPr>
          <w:sz w:val="28"/>
          <w:szCs w:val="28"/>
        </w:rPr>
        <w:t>.</w:t>
      </w:r>
    </w:p>
    <w:p w14:paraId="04166411" w14:textId="547A1C99" w:rsidR="008B690B" w:rsidRDefault="008B690B">
      <w:pPr>
        <w:rPr>
          <w:sz w:val="28"/>
          <w:szCs w:val="28"/>
        </w:rPr>
      </w:pPr>
      <w:r>
        <w:rPr>
          <w:sz w:val="28"/>
          <w:szCs w:val="28"/>
        </w:rPr>
        <w:t xml:space="preserve">The </w:t>
      </w:r>
      <w:r w:rsidRPr="00B84538">
        <w:rPr>
          <w:b/>
          <w:bCs/>
          <w:sz w:val="28"/>
          <w:szCs w:val="28"/>
        </w:rPr>
        <w:t>X MOD</w:t>
      </w:r>
      <w:r>
        <w:rPr>
          <w:sz w:val="28"/>
          <w:szCs w:val="28"/>
        </w:rPr>
        <w:t xml:space="preserve"> </w:t>
      </w:r>
      <w:r w:rsidR="00B84538">
        <w:rPr>
          <w:sz w:val="28"/>
          <w:szCs w:val="28"/>
        </w:rPr>
        <w:t xml:space="preserve">LFO </w:t>
      </w:r>
      <w:r>
        <w:rPr>
          <w:sz w:val="28"/>
          <w:szCs w:val="28"/>
        </w:rPr>
        <w:t>signal can produce quite a range of varying shapes to the bow movement.</w:t>
      </w:r>
    </w:p>
    <w:p w14:paraId="23ED7686" w14:textId="4E614A18" w:rsidR="00B84538" w:rsidRDefault="00B84538">
      <w:pPr>
        <w:rPr>
          <w:sz w:val="28"/>
          <w:szCs w:val="28"/>
        </w:rPr>
      </w:pPr>
      <w:r>
        <w:rPr>
          <w:sz w:val="28"/>
          <w:szCs w:val="28"/>
        </w:rPr>
        <w:t xml:space="preserve">Further wild variations can be produced using the </w:t>
      </w:r>
      <w:r w:rsidRPr="00B84538">
        <w:rPr>
          <w:b/>
          <w:bCs/>
          <w:sz w:val="28"/>
          <w:szCs w:val="28"/>
        </w:rPr>
        <w:t>FM X TO Y</w:t>
      </w:r>
      <w:r>
        <w:rPr>
          <w:sz w:val="28"/>
          <w:szCs w:val="28"/>
        </w:rPr>
        <w:t xml:space="preserve"> and </w:t>
      </w:r>
      <w:r w:rsidRPr="00B84538">
        <w:rPr>
          <w:b/>
          <w:bCs/>
          <w:sz w:val="28"/>
          <w:szCs w:val="28"/>
        </w:rPr>
        <w:t>FM Y TO X</w:t>
      </w:r>
      <w:r>
        <w:rPr>
          <w:sz w:val="28"/>
          <w:szCs w:val="28"/>
        </w:rPr>
        <w:t xml:space="preserve"> knobs. Note that if one or more of the LFOs are changed to a BPM ratio, these knobs are dimmed and have no effect. This is because there would no longer be any fixed sync BPM ratio.</w:t>
      </w:r>
    </w:p>
    <w:p w14:paraId="73A853A8" w14:textId="565F2FD0" w:rsidR="00B84538" w:rsidRDefault="00B84538">
      <w:pPr>
        <w:rPr>
          <w:sz w:val="28"/>
          <w:szCs w:val="28"/>
        </w:rPr>
      </w:pPr>
      <w:r>
        <w:rPr>
          <w:sz w:val="28"/>
          <w:szCs w:val="28"/>
        </w:rPr>
        <w:t xml:space="preserve">The </w:t>
      </w:r>
      <w:r w:rsidRPr="00B84538">
        <w:rPr>
          <w:b/>
          <w:bCs/>
          <w:sz w:val="28"/>
          <w:szCs w:val="28"/>
        </w:rPr>
        <w:t>– X +</w:t>
      </w:r>
      <w:r>
        <w:rPr>
          <w:sz w:val="28"/>
          <w:szCs w:val="28"/>
        </w:rPr>
        <w:t xml:space="preserve"> and </w:t>
      </w:r>
      <w:r w:rsidRPr="00B84538">
        <w:rPr>
          <w:b/>
          <w:bCs/>
          <w:sz w:val="28"/>
          <w:szCs w:val="28"/>
        </w:rPr>
        <w:t>– Y +</w:t>
      </w:r>
      <w:r>
        <w:rPr>
          <w:sz w:val="28"/>
          <w:szCs w:val="28"/>
        </w:rPr>
        <w:t xml:space="preserve"> knobs are bipolar, so centre default is zero </w:t>
      </w:r>
      <w:r w:rsidRPr="00B84538">
        <w:rPr>
          <w:b/>
          <w:bCs/>
          <w:sz w:val="28"/>
          <w:szCs w:val="28"/>
        </w:rPr>
        <w:t>POSITION</w:t>
      </w:r>
      <w:r>
        <w:rPr>
          <w:sz w:val="28"/>
          <w:szCs w:val="28"/>
        </w:rPr>
        <w:t xml:space="preserve"> offset. These knobs are useful for adjusting the operating position of the combined LFO signals over the limited bow movement range. If the bow goes to the top edge of the view, the sound is stopped (no bowing) and this can be useful for creating some wild rhythmic patterns. </w:t>
      </w:r>
    </w:p>
    <w:p w14:paraId="2C692085" w14:textId="18C57D4E" w:rsidR="00B84538" w:rsidRDefault="00B84538">
      <w:pPr>
        <w:rPr>
          <w:sz w:val="28"/>
          <w:szCs w:val="28"/>
        </w:rPr>
      </w:pPr>
      <w:r>
        <w:rPr>
          <w:sz w:val="28"/>
          <w:szCs w:val="28"/>
        </w:rPr>
        <w:t xml:space="preserve">The </w:t>
      </w:r>
      <w:r w:rsidRPr="00B84538">
        <w:rPr>
          <w:b/>
          <w:bCs/>
          <w:sz w:val="28"/>
          <w:szCs w:val="28"/>
        </w:rPr>
        <w:t>RESTART ON RUN</w:t>
      </w:r>
      <w:r>
        <w:rPr>
          <w:sz w:val="28"/>
          <w:szCs w:val="28"/>
        </w:rPr>
        <w:t xml:space="preserve"> switch resets </w:t>
      </w:r>
      <w:r w:rsidRPr="0099003F">
        <w:rPr>
          <w:i/>
          <w:iCs/>
          <w:sz w:val="28"/>
          <w:szCs w:val="28"/>
        </w:rPr>
        <w:t>all</w:t>
      </w:r>
      <w:r>
        <w:rPr>
          <w:sz w:val="28"/>
          <w:szCs w:val="28"/>
        </w:rPr>
        <w:t xml:space="preserve"> the LFOs when a sequence is started. This is useful for having the sequence start at the same point every time. If it’s turned off, the LFOs continue to free-run, so every time you start a sequence the LFOs status could be anything.</w:t>
      </w:r>
      <w:r w:rsidR="0099003F">
        <w:rPr>
          <w:sz w:val="28"/>
          <w:szCs w:val="28"/>
        </w:rPr>
        <w:t xml:space="preserve"> </w:t>
      </w:r>
      <w:r w:rsidR="006C638F">
        <w:rPr>
          <w:sz w:val="28"/>
          <w:szCs w:val="28"/>
        </w:rPr>
        <w:t>In this situation a song will produce different results every time it’s played.</w:t>
      </w:r>
    </w:p>
    <w:p w14:paraId="45E21586" w14:textId="77777777" w:rsidR="001C4AE3" w:rsidRDefault="001C4AE3">
      <w:pPr>
        <w:rPr>
          <w:sz w:val="28"/>
          <w:szCs w:val="28"/>
        </w:rPr>
      </w:pPr>
    </w:p>
    <w:p w14:paraId="4D744738" w14:textId="7B8E25E3" w:rsidR="001C4AE3" w:rsidRPr="001C4AE3" w:rsidRDefault="001C4AE3">
      <w:pPr>
        <w:rPr>
          <w:b/>
          <w:bCs/>
          <w:sz w:val="28"/>
          <w:szCs w:val="28"/>
          <w:u w:val="single"/>
        </w:rPr>
      </w:pPr>
      <w:r w:rsidRPr="001C4AE3">
        <w:rPr>
          <w:b/>
          <w:bCs/>
          <w:sz w:val="28"/>
          <w:szCs w:val="28"/>
          <w:u w:val="single"/>
        </w:rPr>
        <w:t>RECORDER</w:t>
      </w:r>
    </w:p>
    <w:p w14:paraId="033244B8" w14:textId="4DC14DDA" w:rsidR="001C4AE3" w:rsidRDefault="001C4AE3">
      <w:pPr>
        <w:rPr>
          <w:sz w:val="28"/>
          <w:szCs w:val="28"/>
        </w:rPr>
      </w:pPr>
      <w:r>
        <w:rPr>
          <w:noProof/>
          <w:sz w:val="28"/>
          <w:szCs w:val="28"/>
        </w:rPr>
        <w:drawing>
          <wp:inline distT="0" distB="0" distL="0" distR="0" wp14:anchorId="0BD47A97" wp14:editId="6F23D913">
            <wp:extent cx="1733668" cy="1491855"/>
            <wp:effectExtent l="0" t="0" r="0" b="0"/>
            <wp:docPr id="210603883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038835" name="Picture 1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33668" cy="1491855"/>
                    </a:xfrm>
                    <a:prstGeom prst="rect">
                      <a:avLst/>
                    </a:prstGeom>
                  </pic:spPr>
                </pic:pic>
              </a:graphicData>
            </a:graphic>
          </wp:inline>
        </w:drawing>
      </w:r>
    </w:p>
    <w:p w14:paraId="3BEF73A6" w14:textId="5E012F98" w:rsidR="001C4AE3" w:rsidRDefault="001B7B1B">
      <w:pPr>
        <w:rPr>
          <w:sz w:val="28"/>
          <w:szCs w:val="28"/>
        </w:rPr>
      </w:pPr>
      <w:r>
        <w:rPr>
          <w:sz w:val="28"/>
          <w:szCs w:val="28"/>
        </w:rPr>
        <w:t>Since you may want to record short clips or sounds to arrange as patterns in your DAW, I’ve provided a simple recorder so you save in WAV format.</w:t>
      </w:r>
    </w:p>
    <w:p w14:paraId="04CEA3DA" w14:textId="4CFD4E94" w:rsidR="001B7B1B" w:rsidRDefault="001B7B1B">
      <w:pPr>
        <w:rPr>
          <w:sz w:val="28"/>
          <w:szCs w:val="28"/>
        </w:rPr>
      </w:pPr>
      <w:r>
        <w:rPr>
          <w:sz w:val="28"/>
          <w:szCs w:val="28"/>
        </w:rPr>
        <w:lastRenderedPageBreak/>
        <w:t xml:space="preserve">The </w:t>
      </w:r>
      <w:r w:rsidRPr="001B7B1B">
        <w:rPr>
          <w:b/>
          <w:bCs/>
          <w:sz w:val="28"/>
          <w:szCs w:val="28"/>
        </w:rPr>
        <w:t>TIME</w:t>
      </w:r>
      <w:r>
        <w:rPr>
          <w:sz w:val="28"/>
          <w:szCs w:val="28"/>
        </w:rPr>
        <w:t xml:space="preserve"> sets the estimated recording time in 2 </w:t>
      </w:r>
      <w:r w:rsidR="00C3562A">
        <w:rPr>
          <w:sz w:val="28"/>
          <w:szCs w:val="28"/>
        </w:rPr>
        <w:t>adjustment ranges</w:t>
      </w:r>
      <w:r>
        <w:rPr>
          <w:sz w:val="28"/>
          <w:szCs w:val="28"/>
        </w:rPr>
        <w:t xml:space="preserve">. To get ready for recording, </w:t>
      </w:r>
      <w:r w:rsidR="00BF6642">
        <w:rPr>
          <w:sz w:val="28"/>
          <w:szCs w:val="28"/>
        </w:rPr>
        <w:t>click</w:t>
      </w:r>
      <w:r>
        <w:rPr>
          <w:sz w:val="28"/>
          <w:szCs w:val="28"/>
        </w:rPr>
        <w:t xml:space="preserve"> the </w:t>
      </w:r>
      <w:r w:rsidRPr="001B7B1B">
        <w:rPr>
          <w:b/>
          <w:bCs/>
          <w:sz w:val="28"/>
          <w:szCs w:val="28"/>
        </w:rPr>
        <w:t>ARM</w:t>
      </w:r>
      <w:r>
        <w:rPr>
          <w:sz w:val="28"/>
          <w:szCs w:val="28"/>
        </w:rPr>
        <w:t xml:space="preserve"> button. The recording will start when you click on the bow, press a note or start a sequence running. A red progress bar runs at the top of the module. After the bar has stopped, click on the </w:t>
      </w:r>
      <w:r w:rsidRPr="001B7B1B">
        <w:rPr>
          <w:b/>
          <w:bCs/>
          <w:sz w:val="28"/>
          <w:szCs w:val="28"/>
        </w:rPr>
        <w:t>SAVE</w:t>
      </w:r>
      <w:r>
        <w:rPr>
          <w:sz w:val="28"/>
          <w:szCs w:val="28"/>
        </w:rPr>
        <w:t xml:space="preserve"> button to save the WAV file. It can take a few seconds to save it</w:t>
      </w:r>
      <w:r w:rsidR="00C3562A">
        <w:rPr>
          <w:sz w:val="28"/>
          <w:szCs w:val="28"/>
        </w:rPr>
        <w:t xml:space="preserve"> because it has to be compiled first</w:t>
      </w:r>
      <w:r>
        <w:rPr>
          <w:sz w:val="28"/>
          <w:szCs w:val="28"/>
        </w:rPr>
        <w:t>.</w:t>
      </w:r>
      <w:r w:rsidR="00BF6642">
        <w:rPr>
          <w:sz w:val="28"/>
          <w:szCs w:val="28"/>
        </w:rPr>
        <w:t xml:space="preserve"> If you’re not satisfied you can just repeat the process.</w:t>
      </w:r>
    </w:p>
    <w:p w14:paraId="2962FAF2" w14:textId="431B5C59" w:rsidR="00BF6642" w:rsidRDefault="00BF6642">
      <w:pPr>
        <w:rPr>
          <w:sz w:val="28"/>
          <w:szCs w:val="28"/>
        </w:rPr>
      </w:pPr>
      <w:r>
        <w:rPr>
          <w:sz w:val="28"/>
          <w:szCs w:val="28"/>
        </w:rPr>
        <w:t xml:space="preserve">The </w:t>
      </w:r>
      <w:r w:rsidRPr="00BF6642">
        <w:rPr>
          <w:b/>
          <w:bCs/>
          <w:sz w:val="28"/>
          <w:szCs w:val="28"/>
        </w:rPr>
        <w:t>X</w:t>
      </w:r>
      <w:r>
        <w:rPr>
          <w:sz w:val="28"/>
          <w:szCs w:val="28"/>
        </w:rPr>
        <w:t xml:space="preserve"> button will stop the recording and clear the buffer, so there’ll be nothing to save.</w:t>
      </w:r>
    </w:p>
    <w:p w14:paraId="3EDB8B1B" w14:textId="77777777" w:rsidR="00BF6642" w:rsidRDefault="00BF6642">
      <w:pPr>
        <w:rPr>
          <w:sz w:val="28"/>
          <w:szCs w:val="28"/>
        </w:rPr>
      </w:pPr>
    </w:p>
    <w:p w14:paraId="16B36C93" w14:textId="7BF7336B" w:rsidR="00BF6642" w:rsidRPr="00005933" w:rsidRDefault="00005933">
      <w:pPr>
        <w:rPr>
          <w:b/>
          <w:bCs/>
          <w:sz w:val="28"/>
          <w:szCs w:val="28"/>
          <w:u w:val="single"/>
        </w:rPr>
      </w:pPr>
      <w:r w:rsidRPr="00005933">
        <w:rPr>
          <w:b/>
          <w:bCs/>
          <w:sz w:val="28"/>
          <w:szCs w:val="28"/>
          <w:u w:val="single"/>
        </w:rPr>
        <w:t>Preset Manager</w:t>
      </w:r>
    </w:p>
    <w:p w14:paraId="274E139D" w14:textId="07C5F2E9" w:rsidR="00005933" w:rsidRDefault="00005933">
      <w:pPr>
        <w:rPr>
          <w:sz w:val="28"/>
          <w:szCs w:val="28"/>
        </w:rPr>
      </w:pPr>
      <w:r>
        <w:rPr>
          <w:noProof/>
          <w:sz w:val="28"/>
          <w:szCs w:val="28"/>
        </w:rPr>
        <w:drawing>
          <wp:inline distT="0" distB="0" distL="0" distR="0" wp14:anchorId="500478FC" wp14:editId="53981339">
            <wp:extent cx="3581400" cy="1612325"/>
            <wp:effectExtent l="0" t="0" r="0" b="6985"/>
            <wp:docPr id="164903129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031297" name="Picture 1649031297"/>
                    <pic:cNvPicPr/>
                  </pic:nvPicPr>
                  <pic:blipFill>
                    <a:blip r:embed="rId19">
                      <a:extLst>
                        <a:ext uri="{28A0092B-C50C-407E-A947-70E740481C1C}">
                          <a14:useLocalDpi xmlns:a14="http://schemas.microsoft.com/office/drawing/2010/main" val="0"/>
                        </a:ext>
                      </a:extLst>
                    </a:blip>
                    <a:stretch>
                      <a:fillRect/>
                    </a:stretch>
                  </pic:blipFill>
                  <pic:spPr>
                    <a:xfrm>
                      <a:off x="0" y="0"/>
                      <a:ext cx="3593242" cy="1617656"/>
                    </a:xfrm>
                    <a:prstGeom prst="rect">
                      <a:avLst/>
                    </a:prstGeom>
                  </pic:spPr>
                </pic:pic>
              </a:graphicData>
            </a:graphic>
          </wp:inline>
        </w:drawing>
      </w:r>
    </w:p>
    <w:p w14:paraId="45D753EC" w14:textId="19058144" w:rsidR="00A91AA5" w:rsidRDefault="00005933">
      <w:pPr>
        <w:rPr>
          <w:sz w:val="28"/>
          <w:szCs w:val="28"/>
        </w:rPr>
      </w:pPr>
      <w:r>
        <w:rPr>
          <w:sz w:val="28"/>
          <w:szCs w:val="28"/>
        </w:rPr>
        <w:t>I’ve provided a few presets to demo different sounds etc. Also, each preset has a sequence attached, just for demo purposes.</w:t>
      </w:r>
    </w:p>
    <w:p w14:paraId="52EB8C4A" w14:textId="77777777" w:rsidR="00040EEB" w:rsidRDefault="00040EEB" w:rsidP="00040EEB">
      <w:pPr>
        <w:rPr>
          <w:sz w:val="28"/>
          <w:szCs w:val="28"/>
        </w:rPr>
      </w:pPr>
      <w:r>
        <w:rPr>
          <w:sz w:val="28"/>
          <w:szCs w:val="28"/>
        </w:rPr>
        <w:t>At the top of the preset manager is the section where you select the preset by clicking on the preset name or paging though them using the arrow buttons. The synth is silenced and reset when a preset is changed.</w:t>
      </w:r>
    </w:p>
    <w:p w14:paraId="3171E7B2" w14:textId="77777777" w:rsidR="00040EEB" w:rsidRDefault="00040EEB" w:rsidP="00040EEB">
      <w:pPr>
        <w:rPr>
          <w:sz w:val="28"/>
          <w:szCs w:val="28"/>
        </w:rPr>
      </w:pPr>
      <w:r>
        <w:rPr>
          <w:sz w:val="28"/>
          <w:szCs w:val="28"/>
        </w:rPr>
        <w:t xml:space="preserve">The </w:t>
      </w:r>
      <w:r w:rsidRPr="000F05CA">
        <w:rPr>
          <w:b/>
          <w:sz w:val="28"/>
          <w:szCs w:val="28"/>
        </w:rPr>
        <w:t>MENU</w:t>
      </w:r>
      <w:r>
        <w:rPr>
          <w:sz w:val="28"/>
          <w:szCs w:val="28"/>
        </w:rPr>
        <w:t xml:space="preserve"> selector is where you operate on presets and banks. You can save, load, copy or paste presets, or save and load a bank from this menu.</w:t>
      </w:r>
    </w:p>
    <w:p w14:paraId="79D27851" w14:textId="77777777" w:rsidR="00040EEB" w:rsidRDefault="00040EEB" w:rsidP="00040EEB">
      <w:pPr>
        <w:rPr>
          <w:sz w:val="28"/>
          <w:szCs w:val="28"/>
        </w:rPr>
      </w:pPr>
      <w:r>
        <w:rPr>
          <w:sz w:val="28"/>
          <w:szCs w:val="28"/>
        </w:rPr>
        <w:t xml:space="preserve">All changes made to any settings will be stored with the DAW song file unless the switch </w:t>
      </w:r>
      <w:r w:rsidRPr="00BB7643">
        <w:rPr>
          <w:b/>
          <w:sz w:val="28"/>
          <w:szCs w:val="28"/>
        </w:rPr>
        <w:t>UNLOCKED</w:t>
      </w:r>
      <w:r>
        <w:rPr>
          <w:sz w:val="28"/>
          <w:szCs w:val="28"/>
        </w:rPr>
        <w:t xml:space="preserve"> is changed to </w:t>
      </w:r>
      <w:r w:rsidRPr="00BB7643">
        <w:rPr>
          <w:b/>
          <w:sz w:val="28"/>
          <w:szCs w:val="28"/>
        </w:rPr>
        <w:t>LOCKED</w:t>
      </w:r>
      <w:r>
        <w:rPr>
          <w:sz w:val="28"/>
          <w:szCs w:val="28"/>
        </w:rPr>
        <w:t xml:space="preserve">. This locking feature is to avoid losing settings if you just want to mess with editing but want to keep the original default parameters. </w:t>
      </w:r>
    </w:p>
    <w:p w14:paraId="1A5EC7C5" w14:textId="77777777" w:rsidR="00040EEB" w:rsidRDefault="00040EEB" w:rsidP="00040EEB">
      <w:pPr>
        <w:rPr>
          <w:sz w:val="28"/>
          <w:szCs w:val="28"/>
        </w:rPr>
      </w:pPr>
      <w:r>
        <w:rPr>
          <w:sz w:val="28"/>
          <w:szCs w:val="28"/>
        </w:rPr>
        <w:t xml:space="preserve">The </w:t>
      </w:r>
      <w:r w:rsidRPr="00BB7643">
        <w:rPr>
          <w:b/>
          <w:sz w:val="28"/>
          <w:szCs w:val="28"/>
        </w:rPr>
        <w:t>RENAME</w:t>
      </w:r>
      <w:r>
        <w:rPr>
          <w:sz w:val="28"/>
          <w:szCs w:val="28"/>
        </w:rPr>
        <w:t xml:space="preserve"> button allows you to name or rename a preset, providing the preset manager is </w:t>
      </w:r>
      <w:r w:rsidRPr="00BB7643">
        <w:rPr>
          <w:b/>
          <w:sz w:val="28"/>
          <w:szCs w:val="28"/>
        </w:rPr>
        <w:t>UNLOCKED</w:t>
      </w:r>
      <w:r>
        <w:rPr>
          <w:sz w:val="28"/>
          <w:szCs w:val="28"/>
        </w:rPr>
        <w:t xml:space="preserve">. Otherwise, the </w:t>
      </w:r>
      <w:r w:rsidRPr="00BB7643">
        <w:rPr>
          <w:b/>
          <w:sz w:val="28"/>
          <w:szCs w:val="28"/>
        </w:rPr>
        <w:t>RENAME</w:t>
      </w:r>
      <w:r>
        <w:rPr>
          <w:sz w:val="28"/>
          <w:szCs w:val="28"/>
        </w:rPr>
        <w:t xml:space="preserve"> button is dimmed.</w:t>
      </w:r>
    </w:p>
    <w:p w14:paraId="41228C49" w14:textId="77777777" w:rsidR="00040EEB" w:rsidRDefault="00040EEB" w:rsidP="00040EEB">
      <w:pPr>
        <w:rPr>
          <w:sz w:val="28"/>
          <w:szCs w:val="28"/>
        </w:rPr>
      </w:pPr>
      <w:r>
        <w:rPr>
          <w:sz w:val="28"/>
          <w:szCs w:val="28"/>
        </w:rPr>
        <w:t xml:space="preserve">At the bottom is a free text area for adding comments to the preset. These comments are saved with the song, and the preset if you save it, providing the preset manager is </w:t>
      </w:r>
      <w:r w:rsidRPr="00BB7643">
        <w:rPr>
          <w:b/>
          <w:sz w:val="28"/>
          <w:szCs w:val="28"/>
        </w:rPr>
        <w:t>UNLOCKED</w:t>
      </w:r>
      <w:r>
        <w:rPr>
          <w:sz w:val="28"/>
          <w:szCs w:val="28"/>
        </w:rPr>
        <w:t xml:space="preserve">. Please be aware that you shouldn’t use a </w:t>
      </w:r>
      <w:r>
        <w:rPr>
          <w:sz w:val="28"/>
          <w:szCs w:val="28"/>
        </w:rPr>
        <w:lastRenderedPageBreak/>
        <w:t xml:space="preserve">carriage return (Enter) in this text because the system won’t store any text after that. Also please be aware that when you </w:t>
      </w:r>
      <w:r w:rsidRPr="00F54672">
        <w:rPr>
          <w:b/>
          <w:sz w:val="28"/>
          <w:szCs w:val="28"/>
        </w:rPr>
        <w:t>RENAME</w:t>
      </w:r>
      <w:r>
        <w:rPr>
          <w:sz w:val="28"/>
          <w:szCs w:val="28"/>
        </w:rPr>
        <w:t xml:space="preserve"> a preset this text will clear, so if you want to keep it and just rename the preset, highlight the text, copy it then paste back in after you’ve renamed.</w:t>
      </w:r>
    </w:p>
    <w:p w14:paraId="4E0DC4E6" w14:textId="77777777" w:rsidR="00005933" w:rsidRDefault="00005933">
      <w:pPr>
        <w:rPr>
          <w:sz w:val="28"/>
          <w:szCs w:val="28"/>
        </w:rPr>
      </w:pPr>
    </w:p>
    <w:p w14:paraId="760BBB43" w14:textId="348B515D" w:rsidR="009963BE" w:rsidRPr="009963BE" w:rsidRDefault="009963BE">
      <w:pPr>
        <w:rPr>
          <w:b/>
          <w:bCs/>
          <w:sz w:val="28"/>
          <w:szCs w:val="28"/>
          <w:u w:val="single"/>
        </w:rPr>
      </w:pPr>
      <w:r w:rsidRPr="009963BE">
        <w:rPr>
          <w:b/>
          <w:bCs/>
          <w:sz w:val="28"/>
          <w:szCs w:val="28"/>
          <w:u w:val="single"/>
        </w:rPr>
        <w:t>VOLUME</w:t>
      </w:r>
    </w:p>
    <w:p w14:paraId="763388D5" w14:textId="75E11C22" w:rsidR="009963BE" w:rsidRDefault="009963BE">
      <w:pPr>
        <w:rPr>
          <w:sz w:val="28"/>
          <w:szCs w:val="28"/>
        </w:rPr>
      </w:pPr>
      <w:r>
        <w:rPr>
          <w:noProof/>
          <w:sz w:val="28"/>
          <w:szCs w:val="28"/>
        </w:rPr>
        <w:drawing>
          <wp:inline distT="0" distB="0" distL="0" distR="0" wp14:anchorId="58013EA2" wp14:editId="374C57D3">
            <wp:extent cx="1628775" cy="1610370"/>
            <wp:effectExtent l="0" t="0" r="0" b="8890"/>
            <wp:docPr id="126541106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411069" name="Picture 1265411069"/>
                    <pic:cNvPicPr/>
                  </pic:nvPicPr>
                  <pic:blipFill>
                    <a:blip r:embed="rId20">
                      <a:extLst>
                        <a:ext uri="{28A0092B-C50C-407E-A947-70E740481C1C}">
                          <a14:useLocalDpi xmlns:a14="http://schemas.microsoft.com/office/drawing/2010/main" val="0"/>
                        </a:ext>
                      </a:extLst>
                    </a:blip>
                    <a:stretch>
                      <a:fillRect/>
                    </a:stretch>
                  </pic:blipFill>
                  <pic:spPr>
                    <a:xfrm>
                      <a:off x="0" y="0"/>
                      <a:ext cx="1632863" cy="1614412"/>
                    </a:xfrm>
                    <a:prstGeom prst="rect">
                      <a:avLst/>
                    </a:prstGeom>
                  </pic:spPr>
                </pic:pic>
              </a:graphicData>
            </a:graphic>
          </wp:inline>
        </w:drawing>
      </w:r>
    </w:p>
    <w:p w14:paraId="4A7965CB" w14:textId="242F40AD" w:rsidR="009963BE" w:rsidRDefault="009963BE" w:rsidP="009963BE">
      <w:pPr>
        <w:rPr>
          <w:sz w:val="28"/>
          <w:szCs w:val="28"/>
        </w:rPr>
      </w:pPr>
      <w:r>
        <w:rPr>
          <w:sz w:val="28"/>
          <w:szCs w:val="28"/>
        </w:rPr>
        <w:t xml:space="preserve">The output </w:t>
      </w:r>
      <w:r w:rsidRPr="000448FF">
        <w:rPr>
          <w:b/>
          <w:bCs/>
          <w:sz w:val="28"/>
          <w:szCs w:val="28"/>
        </w:rPr>
        <w:t>VOLUME</w:t>
      </w:r>
      <w:r>
        <w:rPr>
          <w:sz w:val="28"/>
          <w:szCs w:val="28"/>
        </w:rPr>
        <w:t xml:space="preserve"> knob has 2 bar meters which indicate average peak values</w:t>
      </w:r>
      <w:r w:rsidR="005C3A1F">
        <w:rPr>
          <w:sz w:val="28"/>
          <w:szCs w:val="28"/>
        </w:rPr>
        <w:t xml:space="preserve"> left and right</w:t>
      </w:r>
      <w:r>
        <w:rPr>
          <w:sz w:val="28"/>
          <w:szCs w:val="28"/>
        </w:rPr>
        <w:t>. If the signal goes outside +/-1 even very briefly, the inner circle will turn red for 1 second to indicate clipping. If you need accuracy or a different type of level indication, please rely on your DAW’s meter system.</w:t>
      </w:r>
    </w:p>
    <w:p w14:paraId="4F305596" w14:textId="4A96B99B" w:rsidR="00693978" w:rsidRDefault="009963BE">
      <w:pPr>
        <w:rPr>
          <w:sz w:val="28"/>
          <w:szCs w:val="28"/>
        </w:rPr>
      </w:pPr>
      <w:r>
        <w:rPr>
          <w:sz w:val="28"/>
          <w:szCs w:val="28"/>
        </w:rPr>
        <w:t xml:space="preserve">Because of the very wide </w:t>
      </w:r>
      <w:r w:rsidR="00693978">
        <w:rPr>
          <w:sz w:val="28"/>
          <w:szCs w:val="28"/>
        </w:rPr>
        <w:t xml:space="preserve">range of </w:t>
      </w:r>
      <w:r>
        <w:rPr>
          <w:sz w:val="28"/>
          <w:szCs w:val="28"/>
        </w:rPr>
        <w:t>signal levels that can be created</w:t>
      </w:r>
      <w:r w:rsidR="005C3A1F">
        <w:rPr>
          <w:sz w:val="28"/>
          <w:szCs w:val="28"/>
        </w:rPr>
        <w:t xml:space="preserve"> in this plugin</w:t>
      </w:r>
      <w:r w:rsidR="00693978">
        <w:rPr>
          <w:sz w:val="28"/>
          <w:szCs w:val="28"/>
        </w:rPr>
        <w:t>,</w:t>
      </w:r>
      <w:r>
        <w:rPr>
          <w:sz w:val="28"/>
          <w:szCs w:val="28"/>
        </w:rPr>
        <w:t xml:space="preserve"> I’ve added a </w:t>
      </w:r>
      <w:r w:rsidRPr="00693978">
        <w:rPr>
          <w:b/>
          <w:bCs/>
          <w:sz w:val="28"/>
          <w:szCs w:val="28"/>
        </w:rPr>
        <w:t>LIMIT</w:t>
      </w:r>
      <w:r>
        <w:rPr>
          <w:sz w:val="28"/>
          <w:szCs w:val="28"/>
        </w:rPr>
        <w:t xml:space="preserve"> switch to make life a bit easier. </w:t>
      </w:r>
      <w:r w:rsidR="00693978">
        <w:rPr>
          <w:sz w:val="28"/>
          <w:szCs w:val="28"/>
        </w:rPr>
        <w:t>When turned on, a</w:t>
      </w:r>
      <w:r>
        <w:rPr>
          <w:sz w:val="28"/>
          <w:szCs w:val="28"/>
        </w:rPr>
        <w:t xml:space="preserve"> bar graph appears on the righthand side and shows the amount of gain reduction</w:t>
      </w:r>
      <w:r w:rsidR="00693978">
        <w:rPr>
          <w:sz w:val="28"/>
          <w:szCs w:val="28"/>
        </w:rPr>
        <w:t xml:space="preserve">, like on a regular compressor. The main </w:t>
      </w:r>
      <w:r w:rsidR="00693978" w:rsidRPr="00693978">
        <w:rPr>
          <w:b/>
          <w:bCs/>
          <w:sz w:val="28"/>
          <w:szCs w:val="28"/>
        </w:rPr>
        <w:t>VOLUME</w:t>
      </w:r>
      <w:r w:rsidR="00693978">
        <w:rPr>
          <w:sz w:val="28"/>
          <w:szCs w:val="28"/>
        </w:rPr>
        <w:t xml:space="preserve"> control comes </w:t>
      </w:r>
      <w:r w:rsidR="00693978" w:rsidRPr="00693978">
        <w:rPr>
          <w:i/>
          <w:iCs/>
          <w:sz w:val="28"/>
          <w:szCs w:val="28"/>
        </w:rPr>
        <w:t>after</w:t>
      </w:r>
      <w:r w:rsidR="00693978">
        <w:rPr>
          <w:sz w:val="28"/>
          <w:szCs w:val="28"/>
        </w:rPr>
        <w:t xml:space="preserve"> the compressor/limiter, so beware you can still get clipping.</w:t>
      </w:r>
    </w:p>
    <w:p w14:paraId="5F479DA6" w14:textId="0C503D0D" w:rsidR="00A91AA5" w:rsidRDefault="00693978">
      <w:pPr>
        <w:rPr>
          <w:sz w:val="28"/>
          <w:szCs w:val="28"/>
        </w:rPr>
      </w:pPr>
      <w:r>
        <w:rPr>
          <w:sz w:val="28"/>
          <w:szCs w:val="28"/>
        </w:rPr>
        <w:t xml:space="preserve">If you prefer to use your favourite compressor, just turn the </w:t>
      </w:r>
      <w:r w:rsidRPr="00693978">
        <w:rPr>
          <w:b/>
          <w:bCs/>
          <w:sz w:val="28"/>
          <w:szCs w:val="28"/>
        </w:rPr>
        <w:t>LIMIT</w:t>
      </w:r>
      <w:r>
        <w:rPr>
          <w:sz w:val="28"/>
          <w:szCs w:val="28"/>
        </w:rPr>
        <w:t xml:space="preserve"> off.</w:t>
      </w:r>
    </w:p>
    <w:p w14:paraId="672C3E92" w14:textId="77777777" w:rsidR="00A91AA5" w:rsidRPr="00A91AA5" w:rsidRDefault="00A91AA5">
      <w:pPr>
        <w:rPr>
          <w:sz w:val="28"/>
          <w:szCs w:val="28"/>
        </w:rPr>
      </w:pPr>
    </w:p>
    <w:p w14:paraId="1F2116B6" w14:textId="77777777" w:rsidR="00A91AA5" w:rsidRPr="00A91AA5" w:rsidRDefault="00A91AA5">
      <w:pPr>
        <w:rPr>
          <w:b/>
          <w:bCs/>
          <w:sz w:val="28"/>
          <w:szCs w:val="28"/>
        </w:rPr>
      </w:pPr>
    </w:p>
    <w:sectPr w:rsidR="00A91AA5" w:rsidRPr="00A91AA5">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B4B"/>
    <w:rsid w:val="00005933"/>
    <w:rsid w:val="00040EEB"/>
    <w:rsid w:val="00046C46"/>
    <w:rsid w:val="0009795A"/>
    <w:rsid w:val="000E601C"/>
    <w:rsid w:val="0018446E"/>
    <w:rsid w:val="001B7B1B"/>
    <w:rsid w:val="001C4AE3"/>
    <w:rsid w:val="00231840"/>
    <w:rsid w:val="00237B2D"/>
    <w:rsid w:val="002D4E61"/>
    <w:rsid w:val="002E435D"/>
    <w:rsid w:val="00321CD0"/>
    <w:rsid w:val="00334581"/>
    <w:rsid w:val="003A3B18"/>
    <w:rsid w:val="003B2C02"/>
    <w:rsid w:val="004645F1"/>
    <w:rsid w:val="00480AC8"/>
    <w:rsid w:val="004F1196"/>
    <w:rsid w:val="005B2EF9"/>
    <w:rsid w:val="005C3A1F"/>
    <w:rsid w:val="005D046F"/>
    <w:rsid w:val="005D625F"/>
    <w:rsid w:val="0066297C"/>
    <w:rsid w:val="00693978"/>
    <w:rsid w:val="006B701F"/>
    <w:rsid w:val="006C638F"/>
    <w:rsid w:val="006D147E"/>
    <w:rsid w:val="00705140"/>
    <w:rsid w:val="00715967"/>
    <w:rsid w:val="00724BAD"/>
    <w:rsid w:val="00770B4B"/>
    <w:rsid w:val="00772FFB"/>
    <w:rsid w:val="00807A73"/>
    <w:rsid w:val="0081596C"/>
    <w:rsid w:val="00860709"/>
    <w:rsid w:val="00877261"/>
    <w:rsid w:val="008B690B"/>
    <w:rsid w:val="00910F96"/>
    <w:rsid w:val="009451D3"/>
    <w:rsid w:val="0099003F"/>
    <w:rsid w:val="009963BE"/>
    <w:rsid w:val="00A91AA5"/>
    <w:rsid w:val="00B035F4"/>
    <w:rsid w:val="00B5179B"/>
    <w:rsid w:val="00B60D1E"/>
    <w:rsid w:val="00B84538"/>
    <w:rsid w:val="00BF6642"/>
    <w:rsid w:val="00C3562A"/>
    <w:rsid w:val="00C44BC6"/>
    <w:rsid w:val="00C760C3"/>
    <w:rsid w:val="00DA72E8"/>
    <w:rsid w:val="00DC74C8"/>
    <w:rsid w:val="00E04FA9"/>
    <w:rsid w:val="00E50AA5"/>
    <w:rsid w:val="00EB0E30"/>
    <w:rsid w:val="00EB5EFF"/>
    <w:rsid w:val="00F54A6B"/>
    <w:rsid w:val="00F6755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52163A"/>
  <w15:chartTrackingRefBased/>
  <w15:docId w15:val="{A753AC33-809D-491E-90A1-E6AADEB87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0B4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770B4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770B4B"/>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770B4B"/>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770B4B"/>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770B4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70B4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70B4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70B4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70B4B"/>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770B4B"/>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770B4B"/>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770B4B"/>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770B4B"/>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770B4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70B4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70B4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70B4B"/>
    <w:rPr>
      <w:rFonts w:eastAsiaTheme="majorEastAsia" w:cstheme="majorBidi"/>
      <w:color w:val="272727" w:themeColor="text1" w:themeTint="D8"/>
    </w:rPr>
  </w:style>
  <w:style w:type="paragraph" w:styleId="Title">
    <w:name w:val="Title"/>
    <w:basedOn w:val="Normal"/>
    <w:next w:val="Normal"/>
    <w:link w:val="TitleChar"/>
    <w:uiPriority w:val="10"/>
    <w:qFormat/>
    <w:rsid w:val="00770B4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70B4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70B4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70B4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70B4B"/>
    <w:pPr>
      <w:spacing w:before="160"/>
      <w:jc w:val="center"/>
    </w:pPr>
    <w:rPr>
      <w:i/>
      <w:iCs/>
      <w:color w:val="404040" w:themeColor="text1" w:themeTint="BF"/>
    </w:rPr>
  </w:style>
  <w:style w:type="character" w:customStyle="1" w:styleId="QuoteChar">
    <w:name w:val="Quote Char"/>
    <w:basedOn w:val="DefaultParagraphFont"/>
    <w:link w:val="Quote"/>
    <w:uiPriority w:val="29"/>
    <w:rsid w:val="00770B4B"/>
    <w:rPr>
      <w:i/>
      <w:iCs/>
      <w:color w:val="404040" w:themeColor="text1" w:themeTint="BF"/>
    </w:rPr>
  </w:style>
  <w:style w:type="paragraph" w:styleId="ListParagraph">
    <w:name w:val="List Paragraph"/>
    <w:basedOn w:val="Normal"/>
    <w:uiPriority w:val="34"/>
    <w:qFormat/>
    <w:rsid w:val="00770B4B"/>
    <w:pPr>
      <w:ind w:left="720"/>
      <w:contextualSpacing/>
    </w:pPr>
  </w:style>
  <w:style w:type="character" w:styleId="IntenseEmphasis">
    <w:name w:val="Intense Emphasis"/>
    <w:basedOn w:val="DefaultParagraphFont"/>
    <w:uiPriority w:val="21"/>
    <w:qFormat/>
    <w:rsid w:val="00770B4B"/>
    <w:rPr>
      <w:i/>
      <w:iCs/>
      <w:color w:val="2F5496" w:themeColor="accent1" w:themeShade="BF"/>
    </w:rPr>
  </w:style>
  <w:style w:type="paragraph" w:styleId="IntenseQuote">
    <w:name w:val="Intense Quote"/>
    <w:basedOn w:val="Normal"/>
    <w:next w:val="Normal"/>
    <w:link w:val="IntenseQuoteChar"/>
    <w:uiPriority w:val="30"/>
    <w:qFormat/>
    <w:rsid w:val="00770B4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770B4B"/>
    <w:rPr>
      <w:i/>
      <w:iCs/>
      <w:color w:val="2F5496" w:themeColor="accent1" w:themeShade="BF"/>
    </w:rPr>
  </w:style>
  <w:style w:type="character" w:styleId="IntenseReference">
    <w:name w:val="Intense Reference"/>
    <w:basedOn w:val="DefaultParagraphFont"/>
    <w:uiPriority w:val="32"/>
    <w:qFormat/>
    <w:rsid w:val="00770B4B"/>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220</TotalTime>
  <Pages>13</Pages>
  <Words>1927</Words>
  <Characters>10988</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Rex Basterfield</dc:creator>
  <cp:keywords/>
  <dc:description/>
  <cp:lastModifiedBy>Rex Basterfield</cp:lastModifiedBy>
  <cp:revision>40</cp:revision>
  <dcterms:created xsi:type="dcterms:W3CDTF">2026-07-16T12:30:00Z</dcterms:created>
  <dcterms:modified xsi:type="dcterms:W3CDTF">2026-07-17T10:11:00Z</dcterms:modified>
</cp:coreProperties>
</file>